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8.xml" ContentType="application/vnd.ms-office.activeX+xml"/>
  <Override PartName="/word/activeX/activeX19.bin" ContentType="application/vnd.ms-office.activeX"/>
  <Override PartName="/word/activeX/activeX19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20.bin" ContentType="application/vnd.ms-office.activeX"/>
  <Override PartName="/word/activeX/activeX20.xml" ContentType="application/vnd.ms-office.activeX+xml"/>
  <Override PartName="/word/activeX/activeX21.bin" ContentType="application/vnd.ms-office.activeX"/>
  <Override PartName="/word/activeX/activeX21.xml" ContentType="application/vnd.ms-office.activeX+xml"/>
  <Override PartName="/word/activeX/activeX22.bin" ContentType="application/vnd.ms-office.activeX"/>
  <Override PartName="/word/activeX/activeX22.xml" ContentType="application/vnd.ms-office.activeX+xml"/>
  <Override PartName="/word/activeX/activeX23.bin" ContentType="application/vnd.ms-office.activeX"/>
  <Override PartName="/word/activeX/activeX23.xml" ContentType="application/vnd.ms-office.activeX+xml"/>
  <Override PartName="/word/activeX/activeX24.bin" ContentType="application/vnd.ms-office.activeX"/>
  <Override PartName="/word/activeX/activeX24.xml" ContentType="application/vnd.ms-office.activeX+xml"/>
  <Override PartName="/word/activeX/activeX25.bin" ContentType="application/vnd.ms-office.activeX"/>
  <Override PartName="/word/activeX/activeX25.xml" ContentType="application/vnd.ms-office.activeX+xml"/>
  <Override PartName="/word/activeX/activeX26.bin" ContentType="application/vnd.ms-office.activeX"/>
  <Override PartName="/word/activeX/activeX26.xml" ContentType="application/vnd.ms-office.activeX+xml"/>
  <Override PartName="/word/activeX/activeX27.bin" ContentType="application/vnd.ms-office.activeX"/>
  <Override PartName="/word/activeX/activeX27.xml" ContentType="application/vnd.ms-office.activeX+xml"/>
  <Override PartName="/word/activeX/activeX28.bin" ContentType="application/vnd.ms-office.activeX"/>
  <Override PartName="/word/activeX/activeX28.xml" ContentType="application/vnd.ms-office.activeX+xml"/>
  <Override PartName="/word/activeX/activeX29.bin" ContentType="application/vnd.ms-office.activeX"/>
  <Override PartName="/word/activeX/activeX29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30.bin" ContentType="application/vnd.ms-office.activeX"/>
  <Override PartName="/word/activeX/activeX30.xml" ContentType="application/vnd.ms-office.activeX+xml"/>
  <Override PartName="/word/activeX/activeX31.bin" ContentType="application/vnd.ms-office.activeX"/>
  <Override PartName="/word/activeX/activeX31.xml" ContentType="application/vnd.ms-office.activeX+xml"/>
  <Override PartName="/word/activeX/activeX32.bin" ContentType="application/vnd.ms-office.activeX"/>
  <Override PartName="/word/activeX/activeX32.xml" ContentType="application/vnd.ms-office.activeX+xml"/>
  <Override PartName="/word/activeX/activeX33.bin" ContentType="application/vnd.ms-office.activeX"/>
  <Override PartName="/word/activeX/activeX33.xml" ContentType="application/vnd.ms-office.activeX+xml"/>
  <Override PartName="/word/activeX/activeX34.bin" ContentType="application/vnd.ms-office.activeX"/>
  <Override PartName="/word/activeX/activeX34.xml" ContentType="application/vnd.ms-office.activeX+xml"/>
  <Override PartName="/word/activeX/activeX35.bin" ContentType="application/vnd.ms-office.activeX"/>
  <Override PartName="/word/activeX/activeX35.xml" ContentType="application/vnd.ms-office.activeX+xml"/>
  <Override PartName="/word/activeX/activeX36.bin" ContentType="application/vnd.ms-office.activeX"/>
  <Override PartName="/word/activeX/activeX36.xml" ContentType="application/vnd.ms-office.activeX+xml"/>
  <Override PartName="/word/activeX/activeX37.bin" ContentType="application/vnd.ms-office.activeX"/>
  <Override PartName="/word/activeX/activeX37.xml" ContentType="application/vnd.ms-office.activeX+xml"/>
  <Override PartName="/word/activeX/activeX38.bin" ContentType="application/vnd.ms-office.activeX"/>
  <Override PartName="/word/activeX/activeX38.xml" ContentType="application/vnd.ms-office.activeX+xml"/>
  <Override PartName="/word/activeX/activeX39.bin" ContentType="application/vnd.ms-office.activeX"/>
  <Override PartName="/word/activeX/activeX39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clear" w:color="auto" w:fill="FFFFFF"/>
        <w:jc w:val="both"/>
        <w:rPr>
          <w:rFonts w:ascii="黑体" w:hAnsi="黑体" w:eastAsia="黑体" w:cs="黑体"/>
          <w:b/>
          <w:color w:val="C00000"/>
          <w:sz w:val="52"/>
          <w:szCs w:val="52"/>
        </w:rPr>
      </w:pPr>
      <w:bookmarkStart w:id="2" w:name="_GoBack"/>
      <w:bookmarkEnd w:id="2"/>
    </w:p>
    <w:p>
      <w:pPr>
        <w:shd w:val="clear" w:color="auto" w:fill="FFFFFF"/>
        <w:rPr>
          <w:rFonts w:ascii="黑体" w:hAnsi="黑体" w:eastAsia="黑体" w:cs="黑体"/>
          <w:b/>
          <w:color w:val="806000"/>
          <w:sz w:val="36"/>
          <w:szCs w:val="36"/>
        </w:rPr>
      </w:pPr>
      <w:bookmarkStart w:id="0" w:name="_Hlk521349478"/>
      <w:r>
        <w:rPr>
          <w:rFonts w:hint="eastAsia" w:ascii="黑体" w:hAnsi="黑体" w:eastAsia="黑体" w:cs="黑体"/>
          <w:b/>
          <w:color w:val="806000"/>
          <w:sz w:val="72"/>
          <w:szCs w:val="72"/>
        </w:rPr>
        <w:t>2</w:t>
      </w:r>
      <w:r>
        <w:rPr>
          <w:rFonts w:ascii="黑体" w:hAnsi="黑体" w:eastAsia="黑体" w:cs="黑体"/>
          <w:b/>
          <w:color w:val="806000"/>
          <w:sz w:val="72"/>
          <w:szCs w:val="72"/>
        </w:rPr>
        <w:t>01</w:t>
      </w:r>
      <w:r>
        <w:rPr>
          <w:rFonts w:hint="eastAsia" w:ascii="黑体" w:hAnsi="黑体" w:eastAsia="黑体" w:cs="黑体"/>
          <w:b/>
          <w:color w:val="806000"/>
          <w:sz w:val="72"/>
          <w:szCs w:val="72"/>
          <w:lang w:val="en-US" w:eastAsia="zh-CN"/>
        </w:rPr>
        <w:t>9</w:t>
      </w:r>
      <w:r>
        <w:rPr>
          <w:rFonts w:hint="eastAsia" w:ascii="黑体" w:hAnsi="黑体" w:eastAsia="黑体" w:cs="黑体"/>
          <w:b/>
          <w:color w:val="806000"/>
          <w:sz w:val="72"/>
          <w:szCs w:val="72"/>
        </w:rPr>
        <w:t>级MBA</w:t>
      </w:r>
      <w:r>
        <w:rPr>
          <w:rFonts w:hint="eastAsia" w:ascii="黑体" w:hAnsi="黑体" w:eastAsia="黑体" w:cs="黑体"/>
          <w:b/>
          <w:color w:val="806000"/>
          <w:sz w:val="36"/>
          <w:szCs w:val="36"/>
        </w:rPr>
        <w:t>首席营销官（CMO）高级研修班</w:t>
      </w:r>
    </w:p>
    <w:bookmarkEnd w:id="0"/>
    <w:p>
      <w:pPr>
        <w:spacing w:line="259" w:lineRule="exact"/>
        <w:rPr>
          <w:rFonts w:hint="eastAsia" w:ascii="华文隶书" w:hAnsi="华文隶书" w:eastAsia="华文隶书" w:cs="华文隶书"/>
          <w:b/>
          <w:color w:val="C00000"/>
          <w:sz w:val="36"/>
          <w:szCs w:val="36"/>
        </w:rPr>
      </w:pPr>
    </w:p>
    <w:p>
      <w:pPr>
        <w:spacing w:line="300" w:lineRule="exact"/>
        <w:rPr>
          <w:rFonts w:hint="eastAsia" w:ascii="华文隶书" w:hAnsi="华文隶书" w:eastAsia="华文隶书" w:cs="华文隶书"/>
          <w:b/>
          <w:color w:val="C00000"/>
          <w:sz w:val="36"/>
          <w:szCs w:val="36"/>
        </w:rPr>
      </w:pPr>
    </w:p>
    <w:p>
      <w:pPr>
        <w:spacing w:line="300" w:lineRule="exact"/>
        <w:ind w:firstLine="1802" w:firstLineChars="500"/>
        <w:rPr>
          <w:rFonts w:hint="eastAsia" w:ascii="华文隶书" w:hAnsi="华文隶书" w:eastAsia="华文隶书" w:cs="华文隶书"/>
          <w:b/>
          <w:color w:val="4E4E4E"/>
          <w:sz w:val="36"/>
          <w:szCs w:val="36"/>
        </w:rPr>
      </w:pPr>
      <w:r>
        <w:rPr>
          <w:rFonts w:hint="eastAsia" w:ascii="华文隶书" w:hAnsi="华文隶书" w:eastAsia="华文隶书" w:cs="华文隶书"/>
          <w:b/>
          <w:color w:val="4E4E4E"/>
          <w:sz w:val="36"/>
          <w:szCs w:val="36"/>
        </w:rPr>
        <w:t>战略思维</w:t>
      </w:r>
      <w:r>
        <w:rPr>
          <w:rFonts w:ascii="华文隶书" w:hAnsi="华文隶书" w:eastAsia="华文隶书" w:cs="华文隶书"/>
          <w:b/>
          <w:color w:val="4E4E4E"/>
          <w:sz w:val="36"/>
          <w:szCs w:val="36"/>
        </w:rPr>
        <w:t xml:space="preserve">         </w:t>
      </w:r>
      <w:r>
        <w:rPr>
          <w:rFonts w:hint="eastAsia" w:ascii="华文隶书" w:hAnsi="华文隶书" w:eastAsia="华文隶书" w:cs="华文隶书"/>
          <w:b/>
          <w:color w:val="4E4E4E"/>
          <w:sz w:val="36"/>
          <w:szCs w:val="36"/>
        </w:rPr>
        <w:t>增长为王         创新致胜</w:t>
      </w:r>
    </w:p>
    <w:p>
      <w:pPr>
        <w:spacing w:line="259" w:lineRule="exact"/>
        <w:jc w:val="center"/>
        <w:rPr>
          <w:rFonts w:ascii="新宋体" w:hAnsi="新宋体" w:eastAsia="新宋体" w:cs="新宋体"/>
          <w:bCs/>
          <w:color w:val="C00000"/>
          <w:sz w:val="24"/>
        </w:rPr>
      </w:pPr>
    </w:p>
    <w:p>
      <w:pPr>
        <w:shd w:val="clear" w:color="auto" w:fill="FFFFFF"/>
        <w:tabs>
          <w:tab w:val="left" w:pos="5110"/>
        </w:tabs>
        <w:rPr>
          <w:rFonts w:ascii="新宋体" w:hAnsi="新宋体" w:eastAsia="新宋体" w:cs="新宋体"/>
          <w:bCs/>
          <w:sz w:val="24"/>
        </w:rPr>
      </w:pPr>
    </w:p>
    <w:p>
      <w:pPr>
        <w:shd w:val="clear" w:color="auto" w:fill="FFFFFF"/>
        <w:tabs>
          <w:tab w:val="left" w:pos="5110"/>
        </w:tabs>
        <w:rPr>
          <w:rFonts w:hint="eastAsia" w:ascii="新宋体" w:hAnsi="新宋体" w:eastAsia="新宋体" w:cs="新宋体"/>
          <w:bCs/>
          <w:sz w:val="24"/>
        </w:rPr>
      </w:pPr>
    </w:p>
    <w:p>
      <w:pPr>
        <w:shd w:val="clear" w:color="auto" w:fill="FFFFFF"/>
        <w:tabs>
          <w:tab w:val="left" w:pos="5110"/>
        </w:tabs>
        <w:rPr>
          <w:rFonts w:hint="eastAsia" w:ascii="新宋体" w:hAnsi="新宋体" w:eastAsia="新宋体" w:cs="宋体"/>
          <w:b/>
          <w:color w:val="806000"/>
          <w:sz w:val="30"/>
          <w:szCs w:val="30"/>
        </w:rPr>
      </w:pPr>
      <w:r>
        <w:rPr>
          <w:rFonts w:hint="eastAsia" w:ascii="新宋体" w:hAnsi="新宋体" w:eastAsia="新宋体" w:cs="宋体"/>
          <w:b/>
          <w:color w:val="806000"/>
          <w:sz w:val="32"/>
          <w:szCs w:val="32"/>
        </w:rPr>
        <w:t>【课程背景】</w:t>
      </w:r>
      <w:r>
        <w:rPr>
          <w:rFonts w:ascii="新宋体" w:hAnsi="新宋体" w:eastAsia="新宋体" w:cs="宋体"/>
          <w:b/>
          <w:color w:val="806000"/>
          <w:sz w:val="32"/>
          <w:szCs w:val="32"/>
        </w:rPr>
        <w:tab/>
      </w:r>
    </w:p>
    <w:p>
      <w:pPr>
        <w:spacing w:line="200" w:lineRule="exact"/>
        <w:rPr>
          <w:rFonts w:hint="eastAsia" w:ascii="新宋体" w:hAnsi="新宋体" w:eastAsia="新宋体" w:cs="新宋体"/>
          <w:sz w:val="24"/>
        </w:rPr>
      </w:pPr>
    </w:p>
    <w:p>
      <w:pPr>
        <w:spacing w:line="360" w:lineRule="auto"/>
        <w:ind w:firstLine="720" w:firstLineChars="300"/>
        <w:rPr>
          <w:rFonts w:hint="eastAsia" w:ascii="新宋体" w:hAnsi="新宋体" w:eastAsia="新宋体" w:cs="新宋体"/>
          <w:color w:val="4E4E4E"/>
          <w:sz w:val="24"/>
        </w:rPr>
      </w:pPr>
      <w:r>
        <w:rPr>
          <w:rFonts w:hint="eastAsia" w:ascii="新宋体" w:hAnsi="新宋体" w:eastAsia="新宋体" w:cs="新宋体"/>
          <w:color w:val="4E4E4E"/>
          <w:sz w:val="24"/>
        </w:rPr>
        <w:t>全球经济一体化的进程加速，全球资产配置时代已经来临。企业面临更加激烈的商业竞争，在竞争中市场营销的成败关系着企业的发展命脉。互联网的快速发展，对传统营销产生着巨大的冲击，面对新形势和新的消费习惯，绝大多数营销人都面临着同样的挑战：如何整合线上线下的资源和渠道？如何提升消费者参与度？如何创建内容去与真正的目标客户群建立联系？我们需要结合互联网+思维去考虑企业营销的顶层设计、新的营销模式。</w:t>
      </w:r>
    </w:p>
    <w:p>
      <w:pPr>
        <w:spacing w:line="360" w:lineRule="auto"/>
        <w:ind w:firstLine="720" w:firstLineChars="300"/>
        <w:rPr>
          <w:rFonts w:ascii="新宋体" w:hAnsi="新宋体" w:eastAsia="新宋体" w:cs="新宋体"/>
          <w:color w:val="4E4E4E"/>
          <w:sz w:val="24"/>
        </w:rPr>
      </w:pPr>
      <w:r>
        <w:rPr>
          <w:rFonts w:hint="eastAsia" w:ascii="新宋体" w:hAnsi="新宋体" w:eastAsia="新宋体" w:cs="新宋体"/>
          <w:color w:val="4E4E4E"/>
          <w:sz w:val="24"/>
        </w:rPr>
        <w:t>北清智库商学院“2</w:t>
      </w:r>
      <w:r>
        <w:rPr>
          <w:rFonts w:ascii="新宋体" w:hAnsi="新宋体" w:eastAsia="新宋体" w:cs="新宋体"/>
          <w:color w:val="4E4E4E"/>
          <w:sz w:val="24"/>
        </w:rPr>
        <w:t>018</w:t>
      </w:r>
      <w:r>
        <w:rPr>
          <w:rFonts w:hint="eastAsia" w:ascii="新宋体" w:hAnsi="新宋体" w:eastAsia="新宋体" w:cs="新宋体"/>
          <w:color w:val="4E4E4E"/>
          <w:sz w:val="24"/>
        </w:rPr>
        <w:t>级MBA首席营销官”课程旨在让学员掌握营销的理论基石，了解营销管理的分析框架，结合互联网思维形成新形势下正确的营销理念，能够在今后的商业运作系统、科学地构建营销管理的每个环节。</w:t>
      </w:r>
    </w:p>
    <w:p>
      <w:pPr>
        <w:ind w:firstLine="480" w:firstLineChars="200"/>
        <w:rPr>
          <w:rFonts w:hint="eastAsia" w:ascii="新宋体" w:hAnsi="新宋体" w:eastAsia="新宋体" w:cs="新宋体"/>
          <w:sz w:val="24"/>
        </w:rPr>
      </w:pPr>
    </w:p>
    <w:p>
      <w:pPr>
        <w:spacing w:line="259" w:lineRule="exact"/>
        <w:rPr>
          <w:rFonts w:hint="eastAsia" w:ascii="新宋体" w:hAnsi="新宋体" w:eastAsia="新宋体" w:cs="新宋体"/>
          <w:sz w:val="24"/>
        </w:rPr>
      </w:pPr>
    </w:p>
    <w:p>
      <w:pPr>
        <w:spacing w:line="360" w:lineRule="auto"/>
        <w:rPr>
          <w:rFonts w:hint="eastAsia" w:ascii="新宋体" w:hAnsi="新宋体" w:eastAsia="新宋体" w:cs="新宋体"/>
          <w:b/>
          <w:bCs/>
          <w:color w:val="806000"/>
          <w:sz w:val="32"/>
        </w:rPr>
      </w:pPr>
      <w:r>
        <w:rPr>
          <w:rFonts w:hint="eastAsia" w:ascii="新宋体" w:hAnsi="新宋体" w:eastAsia="新宋体" w:cs="宋体"/>
          <w:b/>
          <w:color w:val="806000"/>
          <w:sz w:val="32"/>
          <w:szCs w:val="32"/>
        </w:rPr>
        <w:t>【核心价值】</w:t>
      </w:r>
    </w:p>
    <w:p>
      <w:pPr>
        <w:spacing w:line="360" w:lineRule="auto"/>
        <w:ind w:left="240" w:hanging="240" w:hangingChars="100"/>
        <w:rPr>
          <w:rFonts w:ascii="新宋体" w:hAnsi="新宋体" w:eastAsia="新宋体" w:cs="新宋体"/>
          <w:color w:val="4E4E4E"/>
          <w:sz w:val="24"/>
          <w:szCs w:val="24"/>
        </w:rPr>
      </w:pPr>
      <w:r>
        <w:rPr>
          <w:rFonts w:hint="eastAsia" w:ascii="新宋体" w:hAnsi="新宋体" w:eastAsia="新宋体" w:cs="新宋体"/>
          <w:color w:val="4E4E4E"/>
          <w:sz w:val="24"/>
          <w:szCs w:val="24"/>
        </w:rPr>
        <w:t>1</w:t>
      </w:r>
      <w:r>
        <w:rPr>
          <w:rFonts w:ascii="新宋体" w:hAnsi="新宋体" w:eastAsia="新宋体" w:cs="新宋体"/>
          <w:color w:val="4E4E4E"/>
          <w:sz w:val="24"/>
          <w:szCs w:val="24"/>
        </w:rPr>
        <w:t xml:space="preserve">. </w:t>
      </w:r>
      <w:r>
        <w:rPr>
          <w:rFonts w:hint="eastAsia" w:ascii="新宋体" w:hAnsi="新宋体" w:eastAsia="新宋体" w:cs="新宋体"/>
          <w:color w:val="4E4E4E"/>
          <w:sz w:val="24"/>
          <w:szCs w:val="24"/>
        </w:rPr>
        <w:t>了解最前沿的市场营销动态，掌握营销顶层设计思路。</w:t>
      </w:r>
    </w:p>
    <w:p>
      <w:pPr>
        <w:spacing w:line="360" w:lineRule="auto"/>
        <w:ind w:left="240" w:hanging="240" w:hangingChars="100"/>
        <w:rPr>
          <w:rFonts w:ascii="新宋体" w:hAnsi="新宋体" w:eastAsia="新宋体" w:cs="新宋体"/>
          <w:color w:val="4E4E4E"/>
          <w:sz w:val="32"/>
        </w:rPr>
      </w:pPr>
      <w:r>
        <w:rPr>
          <w:rFonts w:hint="eastAsia" w:ascii="新宋体" w:hAnsi="新宋体" w:eastAsia="新宋体" w:cs="新宋体"/>
          <w:color w:val="4E4E4E"/>
          <w:sz w:val="24"/>
          <w:szCs w:val="24"/>
        </w:rPr>
        <w:t>2</w:t>
      </w:r>
      <w:r>
        <w:rPr>
          <w:rFonts w:ascii="新宋体" w:hAnsi="新宋体" w:eastAsia="新宋体" w:cs="新宋体"/>
          <w:color w:val="4E4E4E"/>
          <w:sz w:val="24"/>
          <w:szCs w:val="24"/>
        </w:rPr>
        <w:t xml:space="preserve">. </w:t>
      </w:r>
      <w:r>
        <w:rPr>
          <w:rFonts w:hint="eastAsia" w:ascii="新宋体" w:hAnsi="新宋体" w:eastAsia="新宋体" w:cs="新宋体"/>
          <w:color w:val="4E4E4E"/>
          <w:sz w:val="24"/>
          <w:szCs w:val="24"/>
        </w:rPr>
        <w:t>深刻洞悉营销战略中的常见问题，明确战略突破方向，让营销成为企业增长的利器。</w:t>
      </w:r>
    </w:p>
    <w:p>
      <w:pPr>
        <w:spacing w:line="360" w:lineRule="auto"/>
        <w:ind w:left="480" w:hanging="480" w:hangingChars="200"/>
        <w:rPr>
          <w:rFonts w:ascii="新宋体" w:hAnsi="新宋体" w:eastAsia="新宋体" w:cs="新宋体"/>
          <w:color w:val="4E4E4E"/>
          <w:sz w:val="24"/>
          <w:szCs w:val="24"/>
        </w:rPr>
      </w:pPr>
      <w:r>
        <w:rPr>
          <w:rFonts w:ascii="新宋体" w:hAnsi="新宋体" w:eastAsia="新宋体" w:cs="新宋体"/>
          <w:color w:val="4E4E4E"/>
          <w:sz w:val="24"/>
          <w:szCs w:val="24"/>
        </w:rPr>
        <w:t xml:space="preserve">3. </w:t>
      </w:r>
      <w:r>
        <w:rPr>
          <w:rFonts w:hint="eastAsia" w:ascii="新宋体" w:hAnsi="新宋体" w:eastAsia="新宋体" w:cs="新宋体"/>
          <w:color w:val="4E4E4E"/>
          <w:sz w:val="24"/>
          <w:szCs w:val="24"/>
        </w:rPr>
        <w:t>建立全新的营销认知，明确新时代里营销模式的变化，形成以价值与效率为核心的营</w:t>
      </w:r>
    </w:p>
    <w:p>
      <w:pPr>
        <w:spacing w:line="360" w:lineRule="auto"/>
        <w:ind w:left="400" w:leftChars="200"/>
        <w:rPr>
          <w:rFonts w:hint="eastAsia" w:ascii="新宋体" w:hAnsi="新宋体" w:eastAsia="新宋体" w:cs="新宋体"/>
          <w:color w:val="4E4E4E"/>
          <w:sz w:val="32"/>
        </w:rPr>
      </w:pPr>
      <w:r>
        <w:rPr>
          <w:rFonts w:hint="eastAsia" w:ascii="新宋体" w:hAnsi="新宋体" w:eastAsia="新宋体" w:cs="新宋体"/>
          <w:color w:val="4E4E4E"/>
          <w:sz w:val="24"/>
          <w:szCs w:val="24"/>
        </w:rPr>
        <w:t>销策略。</w:t>
      </w:r>
    </w:p>
    <w:p>
      <w:pPr>
        <w:spacing w:line="360" w:lineRule="auto"/>
        <w:rPr>
          <w:rFonts w:hint="eastAsia" w:ascii="新宋体" w:hAnsi="新宋体" w:eastAsia="新宋体" w:cs="新宋体"/>
          <w:color w:val="4E4E4E"/>
          <w:sz w:val="32"/>
        </w:rPr>
      </w:pPr>
      <w:r>
        <w:rPr>
          <w:rFonts w:hint="eastAsia" w:ascii="新宋体" w:hAnsi="新宋体" w:eastAsia="新宋体" w:cs="新宋体"/>
          <w:color w:val="4E4E4E"/>
          <w:sz w:val="24"/>
          <w:szCs w:val="24"/>
        </w:rPr>
        <w:t>4</w:t>
      </w:r>
      <w:r>
        <w:rPr>
          <w:rFonts w:ascii="新宋体" w:hAnsi="新宋体" w:eastAsia="新宋体" w:cs="新宋体"/>
          <w:color w:val="4E4E4E"/>
          <w:sz w:val="24"/>
          <w:szCs w:val="24"/>
        </w:rPr>
        <w:t xml:space="preserve">. </w:t>
      </w:r>
      <w:r>
        <w:rPr>
          <w:rFonts w:hint="eastAsia" w:ascii="新宋体" w:hAnsi="新宋体" w:eastAsia="新宋体" w:cs="新宋体"/>
          <w:color w:val="4E4E4E"/>
          <w:sz w:val="24"/>
          <w:szCs w:val="24"/>
        </w:rPr>
        <w:t>通过营销专业课程与管理实务课程的学习，掌握营销开拓与管理的有效平衡。</w:t>
      </w:r>
    </w:p>
    <w:p>
      <w:pPr>
        <w:spacing w:line="300" w:lineRule="atLeast"/>
        <w:rPr>
          <w:rFonts w:hint="eastAsia" w:ascii="新宋体" w:hAnsi="新宋体" w:eastAsia="新宋体" w:cs="新宋体"/>
          <w:sz w:val="24"/>
          <w:szCs w:val="24"/>
        </w:rPr>
      </w:pPr>
    </w:p>
    <w:p>
      <w:pPr>
        <w:spacing w:line="360" w:lineRule="auto"/>
        <w:rPr>
          <w:rFonts w:hint="eastAsia" w:ascii="新宋体" w:hAnsi="新宋体" w:eastAsia="新宋体" w:cs="宋体"/>
          <w:b/>
          <w:color w:val="806000"/>
          <w:sz w:val="32"/>
          <w:szCs w:val="32"/>
        </w:rPr>
      </w:pPr>
      <w:r>
        <w:rPr>
          <w:rFonts w:hint="eastAsia" w:ascii="新宋体" w:hAnsi="新宋体" w:eastAsia="新宋体" w:cs="宋体"/>
          <w:b/>
          <w:color w:val="806000"/>
          <w:sz w:val="32"/>
          <w:szCs w:val="32"/>
        </w:rPr>
        <w:t>【学习对象】</w:t>
      </w:r>
    </w:p>
    <w:p>
      <w:pPr>
        <w:spacing w:line="360" w:lineRule="auto"/>
        <w:rPr>
          <w:rFonts w:hint="eastAsia" w:ascii="新宋体" w:hAnsi="新宋体" w:eastAsia="新宋体" w:cs="新宋体"/>
          <w:color w:val="4E4E4E"/>
          <w:sz w:val="24"/>
          <w:szCs w:val="24"/>
        </w:rPr>
      </w:pPr>
      <w:r>
        <w:rPr>
          <w:rFonts w:hint="eastAsia" w:ascii="新宋体" w:hAnsi="新宋体" w:eastAsia="新宋体" w:cs="新宋体"/>
          <w:color w:val="4E4E4E"/>
          <w:sz w:val="24"/>
          <w:szCs w:val="24"/>
        </w:rPr>
        <w:t>1</w:t>
      </w:r>
      <w:r>
        <w:rPr>
          <w:rFonts w:ascii="新宋体" w:hAnsi="新宋体" w:eastAsia="新宋体" w:cs="新宋体"/>
          <w:color w:val="4E4E4E"/>
          <w:sz w:val="24"/>
          <w:szCs w:val="24"/>
        </w:rPr>
        <w:t xml:space="preserve">. </w:t>
      </w:r>
      <w:r>
        <w:rPr>
          <w:rFonts w:hint="eastAsia" w:ascii="新宋体" w:hAnsi="新宋体" w:eastAsia="新宋体" w:cs="新宋体"/>
          <w:color w:val="4E4E4E"/>
          <w:sz w:val="24"/>
          <w:szCs w:val="24"/>
        </w:rPr>
        <w:t>高级决策者、分管市场的高层</w:t>
      </w:r>
    </w:p>
    <w:p>
      <w:pPr>
        <w:spacing w:line="360" w:lineRule="auto"/>
        <w:ind w:left="240" w:hanging="240" w:hangingChars="100"/>
        <w:rPr>
          <w:rFonts w:hint="eastAsia" w:ascii="新宋体" w:hAnsi="新宋体" w:eastAsia="新宋体" w:cs="新宋体"/>
          <w:color w:val="4E4E4E"/>
          <w:sz w:val="24"/>
          <w:szCs w:val="24"/>
        </w:rPr>
      </w:pPr>
      <w:r>
        <w:rPr>
          <w:rFonts w:hint="eastAsia" w:ascii="新宋体" w:hAnsi="新宋体" w:eastAsia="新宋体" w:cs="新宋体"/>
          <w:color w:val="4E4E4E"/>
          <w:sz w:val="24"/>
          <w:szCs w:val="24"/>
        </w:rPr>
        <w:t>2</w:t>
      </w:r>
      <w:r>
        <w:rPr>
          <w:rFonts w:ascii="新宋体" w:hAnsi="新宋体" w:eastAsia="新宋体" w:cs="新宋体"/>
          <w:color w:val="4E4E4E"/>
          <w:sz w:val="24"/>
          <w:szCs w:val="24"/>
        </w:rPr>
        <w:t xml:space="preserve">. </w:t>
      </w:r>
      <w:r>
        <w:rPr>
          <w:rFonts w:hint="eastAsia" w:ascii="新宋体" w:hAnsi="新宋体" w:eastAsia="新宋体" w:cs="新宋体"/>
          <w:color w:val="4E4E4E"/>
          <w:sz w:val="24"/>
          <w:szCs w:val="24"/>
        </w:rPr>
        <w:t>营销总监、营销体系各职能部门负责人</w:t>
      </w:r>
    </w:p>
    <w:p>
      <w:pPr>
        <w:spacing w:line="360" w:lineRule="auto"/>
        <w:rPr>
          <w:rFonts w:ascii="新宋体" w:hAnsi="新宋体" w:eastAsia="新宋体" w:cs="新宋体"/>
          <w:color w:val="4E4E4E"/>
          <w:sz w:val="24"/>
          <w:szCs w:val="24"/>
        </w:rPr>
      </w:pPr>
      <w:r>
        <w:rPr>
          <w:rFonts w:hint="eastAsia" w:ascii="新宋体" w:hAnsi="新宋体" w:eastAsia="新宋体" w:cs="新宋体"/>
          <w:color w:val="4E4E4E"/>
          <w:sz w:val="24"/>
          <w:szCs w:val="24"/>
        </w:rPr>
        <w:t>3</w:t>
      </w:r>
      <w:r>
        <w:rPr>
          <w:rFonts w:ascii="新宋体" w:hAnsi="新宋体" w:eastAsia="新宋体" w:cs="新宋体"/>
          <w:color w:val="4E4E4E"/>
          <w:sz w:val="24"/>
          <w:szCs w:val="24"/>
        </w:rPr>
        <w:t xml:space="preserve">. </w:t>
      </w:r>
      <w:r>
        <w:rPr>
          <w:rFonts w:hint="eastAsia" w:ascii="新宋体" w:hAnsi="新宋体" w:eastAsia="新宋体" w:cs="新宋体"/>
          <w:color w:val="4E4E4E"/>
          <w:sz w:val="24"/>
          <w:szCs w:val="24"/>
        </w:rPr>
        <w:t>大区经理、经销商</w:t>
      </w:r>
    </w:p>
    <w:p>
      <w:pPr>
        <w:spacing w:line="360" w:lineRule="auto"/>
        <w:rPr>
          <w:rFonts w:hint="eastAsia" w:ascii="新宋体" w:hAnsi="新宋体" w:eastAsia="新宋体" w:cs="新宋体"/>
          <w:sz w:val="24"/>
          <w:szCs w:val="24"/>
        </w:rPr>
      </w:pPr>
    </w:p>
    <w:p>
      <w:pPr>
        <w:spacing w:line="0" w:lineRule="atLeast"/>
        <w:rPr>
          <w:rFonts w:ascii="新宋体" w:hAnsi="新宋体" w:eastAsia="新宋体" w:cs="宋体"/>
          <w:b/>
          <w:color w:val="806000"/>
          <w:sz w:val="32"/>
          <w:szCs w:val="32"/>
        </w:rPr>
      </w:pPr>
    </w:p>
    <w:p>
      <w:pPr>
        <w:spacing w:line="0" w:lineRule="atLeast"/>
        <w:ind w:firstLine="1"/>
        <w:rPr>
          <w:rFonts w:ascii="新宋体" w:hAnsi="新宋体" w:eastAsia="新宋体" w:cs="宋体"/>
          <w:b/>
          <w:color w:val="806000"/>
          <w:sz w:val="32"/>
          <w:szCs w:val="32"/>
        </w:rPr>
      </w:pPr>
      <w:r>
        <w:rPr>
          <w:rFonts w:ascii="新宋体" w:hAnsi="新宋体" w:eastAsia="新宋体" w:cs="宋体"/>
          <w:b/>
          <w:color w:val="806000"/>
          <w:sz w:val="32"/>
          <w:szCs w:val="32"/>
          <w:lang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226695</wp:posOffset>
                </wp:positionV>
                <wp:extent cx="5720715" cy="19050"/>
                <wp:effectExtent l="0" t="5080" r="13335" b="13970"/>
                <wp:wrapNone/>
                <wp:docPr id="9" name="直线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20715" cy="1905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74707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9" o:spid="_x0000_s1026" o:spt="20" style="position:absolute;left:0pt;flip:y;margin-left:2.35pt;margin-top:17.85pt;height:1.5pt;width:450.45pt;z-index:-251650048;mso-width-relative:page;mso-height-relative:page;" filled="f" stroked="t" coordsize="21600,21600" o:allowincell="f" o:gfxdata="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1ExTy9kAAAAHAQAADwAA&#10;AAAAAAABACAAAAAiAAAAZHJzL2Rvd25yZXYueG1sUEsBAhQAFAAAAAgAh07iQIadMK3cAQAAngMA&#10;AA4AAAAAAAAAAQAgAAAAKAEAAGRycy9lMm9Eb2MueG1sUEsFBgAAAAAGAAYAWQEAAHYFAAAAAA==&#10;">
                <v:fill on="f" focussize="0,0"/>
                <v:stroke weight="0.84pt" color="#74707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新宋体" w:hAnsi="新宋体" w:eastAsia="新宋体" w:cs="宋体"/>
          <w:b/>
          <w:color w:val="806000"/>
          <w:sz w:val="32"/>
          <w:szCs w:val="32"/>
          <w:lang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239395</wp:posOffset>
                </wp:positionV>
                <wp:extent cx="5695315" cy="19050"/>
                <wp:effectExtent l="0" t="5080" r="635" b="13970"/>
                <wp:wrapNone/>
                <wp:docPr id="10" name="直线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695315" cy="1905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7F5F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9" o:spid="_x0000_s1026" o:spt="20" style="position:absolute;left:0pt;flip:y;margin-left:4.85pt;margin-top:18.85pt;height:1.5pt;width:448.45pt;z-index:-251649024;mso-width-relative:page;mso-height-relative:page;" filled="f" stroked="t" coordsize="21600,21600" o:allowincell="f" o:gfxdata="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4bRDj9UAAAAHAQAADwAAAAAAAAAB&#10;ACAAAAAiAAAAZHJzL2Rvd25yZXYueG1sUEsBAhQAFAAAAAgAh07iQLknosfaAQAAnwMAAA4AAAAA&#10;AAAAAQAgAAAAJAEAAGRycy9lMm9Eb2MueG1sUEsFBgAAAAAGAAYAWQEAAHAFAAAAAA==&#10;">
                <v:fill on="f" focussize="0,0"/>
                <v:stroke weight="0.84pt" color="#7F5F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新宋体" w:hAnsi="新宋体" w:eastAsia="新宋体" w:cs="宋体"/>
          <w:b/>
          <w:color w:val="806000"/>
          <w:sz w:val="32"/>
          <w:szCs w:val="32"/>
        </w:rPr>
        <w:t>【课程设置】</w:t>
      </w:r>
    </w:p>
    <w:p>
      <w:pPr>
        <w:spacing w:line="0" w:lineRule="atLeast"/>
        <w:rPr>
          <w:rFonts w:ascii="新宋体" w:hAnsi="新宋体" w:eastAsia="新宋体" w:cs="宋体"/>
          <w:b/>
          <w:color w:val="806000"/>
          <w:sz w:val="32"/>
          <w:szCs w:val="32"/>
        </w:rPr>
      </w:pPr>
    </w:p>
    <w:p>
      <w:pPr>
        <w:spacing w:line="0" w:lineRule="atLeast"/>
        <w:rPr>
          <w:rFonts w:ascii="新宋体" w:hAnsi="新宋体" w:eastAsia="新宋体" w:cs="宋体"/>
          <w:b/>
          <w:color w:val="806000"/>
          <w:sz w:val="32"/>
          <w:szCs w:val="32"/>
        </w:rPr>
      </w:pPr>
      <w:r>
        <w:rPr>
          <w:rFonts w:ascii="新宋体" w:hAnsi="新宋体" w:eastAsia="新宋体" w:cs="宋体"/>
          <w:b/>
          <w:color w:val="806000"/>
          <w:sz w:val="32"/>
          <w:szCs w:val="32"/>
          <w:lang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24130</wp:posOffset>
                </wp:positionV>
                <wp:extent cx="2552700" cy="1308100"/>
                <wp:effectExtent l="4445" t="4445" r="14605" b="20955"/>
                <wp:wrapNone/>
                <wp:docPr id="24" name="自选图形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308100"/>
                        </a:xfrm>
                        <a:prstGeom prst="flowChartAlternateProcess">
                          <a:avLst/>
                        </a:prstGeom>
                        <a:solidFill>
                          <a:srgbClr val="993300"/>
                        </a:solidFill>
                        <a:ln w="9525" cap="flat" cmpd="sng">
                          <a:solidFill>
                            <a:srgbClr val="9933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ind w:firstLine="482" w:firstLineChars="200"/>
                              <w:rPr>
                                <w:rFonts w:hint="eastAsia" w:ascii="新宋体" w:hAnsi="新宋体" w:eastAsia="新宋体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新宋体" w:hAnsi="新宋体" w:eastAsia="新宋体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大客户销售与客户关系管理</w:t>
                            </w:r>
                          </w:p>
                          <w:p>
                            <w:pPr>
                              <w:spacing w:line="360" w:lineRule="auto"/>
                              <w:ind w:firstLine="482" w:firstLineChars="200"/>
                              <w:rPr>
                                <w:rFonts w:ascii="新宋体" w:hAnsi="新宋体" w:eastAsia="新宋体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新宋体" w:hAnsi="新宋体" w:eastAsia="新宋体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渠道开拓与经销商管理</w:t>
                            </w:r>
                          </w:p>
                          <w:p>
                            <w:pPr>
                              <w:spacing w:line="360" w:lineRule="auto"/>
                              <w:ind w:firstLine="482" w:firstLineChars="200"/>
                              <w:rPr>
                                <w:rFonts w:hint="eastAsia" w:ascii="新宋体" w:hAnsi="新宋体" w:eastAsia="新宋体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新宋体" w:hAnsi="新宋体" w:eastAsia="新宋体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销售谈判与专业回款技巧</w:t>
                            </w:r>
                          </w:p>
                          <w:p>
                            <w:pPr>
                              <w:spacing w:line="360" w:lineRule="auto"/>
                              <w:ind w:firstLine="482" w:firstLineChars="200"/>
                              <w:rPr>
                                <w:rFonts w:ascii="新宋体" w:hAnsi="新宋体" w:eastAsia="新宋体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新宋体" w:hAnsi="新宋体" w:eastAsia="新宋体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项目路演与演练实务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eastAsia" w:ascii="新宋体" w:hAnsi="新宋体" w:eastAsia="新宋体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新宋体" w:hAnsi="新宋体" w:eastAsia="新宋体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核心控标与反控标实务 </w:t>
                            </w:r>
                          </w:p>
                          <w:p>
                            <w:pPr>
                              <w:rPr>
                                <w:rFonts w:hint="eastAsia" w:ascii="新宋体" w:hAnsi="新宋体" w:eastAsia="新宋体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302" o:spid="_x0000_s1026" o:spt="176" type="#_x0000_t176" style="position:absolute;left:0pt;margin-left:247.95pt;margin-top:1.9pt;height:103pt;width:201pt;z-index:251681792;mso-width-relative:page;mso-height-relative:page;" fillcolor="#993300" filled="t" stroked="t" coordsize="21600,21600" o:gfxdata="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E+SGp9oAAAAJAQAADwAAAAAAAAABACAAAAAi&#10;AAAAZHJzL2Rvd25yZXYueG1sUEsBAhQAFAAAAAgAh07iQMyD2x4IAgAACAQAAA4AAAAAAAAAAQAg&#10;AAAAKQEAAGRycy9lMm9Eb2MueG1sUEsFBgAAAAAGAAYAWQEAAKMFAAAAAA==&#10;">
                <v:fill on="t" focussize="0,0"/>
                <v:stroke color="#9933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ind w:firstLine="482" w:firstLineChars="200"/>
                        <w:rPr>
                          <w:rFonts w:hint="eastAsia" w:ascii="新宋体" w:hAnsi="新宋体" w:eastAsia="新宋体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新宋体" w:hAnsi="新宋体" w:eastAsia="新宋体"/>
                          <w:b/>
                          <w:bCs/>
                          <w:color w:val="FFFFFF"/>
                          <w:sz w:val="24"/>
                          <w:szCs w:val="24"/>
                        </w:rPr>
                        <w:t>大客户销售与客户关系管理</w:t>
                      </w:r>
                    </w:p>
                    <w:p>
                      <w:pPr>
                        <w:spacing w:line="360" w:lineRule="auto"/>
                        <w:ind w:firstLine="482" w:firstLineChars="200"/>
                        <w:rPr>
                          <w:rFonts w:ascii="新宋体" w:hAnsi="新宋体" w:eastAsia="新宋体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新宋体" w:hAnsi="新宋体" w:eastAsia="新宋体"/>
                          <w:b/>
                          <w:bCs/>
                          <w:color w:val="FFFFFF"/>
                          <w:sz w:val="24"/>
                          <w:szCs w:val="24"/>
                        </w:rPr>
                        <w:t>渠道开拓与经销商管理</w:t>
                      </w:r>
                    </w:p>
                    <w:p>
                      <w:pPr>
                        <w:spacing w:line="360" w:lineRule="auto"/>
                        <w:ind w:firstLine="482" w:firstLineChars="200"/>
                        <w:rPr>
                          <w:rFonts w:hint="eastAsia" w:ascii="新宋体" w:hAnsi="新宋体" w:eastAsia="新宋体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新宋体" w:hAnsi="新宋体" w:eastAsia="新宋体"/>
                          <w:b/>
                          <w:bCs/>
                          <w:color w:val="FFFFFF"/>
                          <w:sz w:val="24"/>
                          <w:szCs w:val="24"/>
                        </w:rPr>
                        <w:t>销售谈判与专业回款技巧</w:t>
                      </w:r>
                    </w:p>
                    <w:p>
                      <w:pPr>
                        <w:spacing w:line="360" w:lineRule="auto"/>
                        <w:ind w:firstLine="482" w:firstLineChars="200"/>
                        <w:rPr>
                          <w:rFonts w:ascii="新宋体" w:hAnsi="新宋体" w:eastAsia="新宋体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新宋体" w:hAnsi="新宋体" w:eastAsia="新宋体"/>
                          <w:b/>
                          <w:bCs/>
                          <w:color w:val="FFFFFF"/>
                          <w:sz w:val="24"/>
                          <w:szCs w:val="24"/>
                        </w:rPr>
                        <w:t>项目路演与演练实务</w:t>
                      </w:r>
                    </w:p>
                    <w:p>
                      <w:pPr>
                        <w:spacing w:line="360" w:lineRule="auto"/>
                        <w:rPr>
                          <w:rFonts w:hint="eastAsia" w:ascii="新宋体" w:hAnsi="新宋体" w:eastAsia="新宋体"/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新宋体" w:hAnsi="新宋体" w:eastAsia="新宋体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核心控标与反控标实务 </w:t>
                      </w:r>
                    </w:p>
                    <w:p>
                      <w:pPr>
                        <w:rPr>
                          <w:rFonts w:hint="eastAsia" w:ascii="新宋体" w:hAnsi="新宋体" w:eastAsia="新宋体"/>
                          <w:b/>
                          <w:bCs/>
                          <w:sz w:val="22"/>
                          <w:szCs w:val="22"/>
                        </w:rPr>
                      </w:pPr>
                    </w:p>
                    <w:p>
                      <w:pPr>
                        <w:rPr>
                          <w:rFonts w:hint="eastAsia"/>
                          <w:b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新宋体" w:hAnsi="新宋体" w:eastAsia="新宋体" w:cs="宋体"/>
          <w:b/>
          <w:color w:val="806000"/>
          <w:sz w:val="32"/>
          <w:szCs w:val="32"/>
          <w:lang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39370</wp:posOffset>
                </wp:positionV>
                <wp:extent cx="2292350" cy="1310640"/>
                <wp:effectExtent l="4445" t="4445" r="8255" b="18415"/>
                <wp:wrapNone/>
                <wp:docPr id="23" name="自选图形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0" cy="1310640"/>
                        </a:xfrm>
                        <a:prstGeom prst="flowChartAlternateProcess">
                          <a:avLst/>
                        </a:prstGeom>
                        <a:solidFill>
                          <a:srgbClr val="993300"/>
                        </a:solidFill>
                        <a:ln w="9525" cap="flat" cmpd="sng">
                          <a:solidFill>
                            <a:srgbClr val="9933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ind w:firstLine="241" w:firstLineChars="100"/>
                              <w:rPr>
                                <w:rFonts w:ascii="新宋体" w:hAnsi="新宋体" w:eastAsia="新宋体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新宋体" w:hAnsi="新宋体" w:eastAsia="新宋体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营销战略规划与品牌建设</w:t>
                            </w:r>
                          </w:p>
                          <w:p>
                            <w:pPr>
                              <w:spacing w:line="360" w:lineRule="auto"/>
                              <w:ind w:firstLine="241" w:firstLineChars="100"/>
                              <w:rPr>
                                <w:rFonts w:hint="eastAsia" w:ascii="新宋体" w:hAnsi="新宋体" w:eastAsia="新宋体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新宋体" w:hAnsi="新宋体" w:eastAsia="新宋体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营销体系建设与实施策略</w:t>
                            </w:r>
                          </w:p>
                          <w:p>
                            <w:pPr>
                              <w:spacing w:line="360" w:lineRule="auto"/>
                              <w:ind w:firstLine="241" w:firstLineChars="100"/>
                              <w:rPr>
                                <w:rFonts w:ascii="新宋体" w:hAnsi="新宋体" w:eastAsia="新宋体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新宋体" w:hAnsi="新宋体" w:eastAsia="新宋体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营销战略升级与业绩突破</w:t>
                            </w:r>
                          </w:p>
                          <w:p>
                            <w:pPr>
                              <w:spacing w:line="360" w:lineRule="auto"/>
                              <w:ind w:firstLine="241" w:firstLineChars="100"/>
                              <w:rPr>
                                <w:rFonts w:hint="eastAsia" w:ascii="新宋体" w:hAnsi="新宋体" w:eastAsia="新宋体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新宋体" w:hAnsi="新宋体" w:eastAsia="新宋体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产品创新与营销创新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eastAsia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hint="eastAsia" w:ascii="新宋体" w:hAnsi="新宋体" w:eastAsia="新宋体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高效销售团队建设与管理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301" o:spid="_x0000_s1026" o:spt="176" type="#_x0000_t176" style="position:absolute;left:0pt;margin-left:58.8pt;margin-top:3.1pt;height:103.2pt;width:180.5pt;z-index:251680768;mso-width-relative:page;mso-height-relative:page;" fillcolor="#993300" filled="t" stroked="t" coordsize="21600,21600" o:gfxdata="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7DI3nZAAAACQEAAA8AAAAAAAAAAQAgAAAAIgAA&#10;AGRycy9kb3ducmV2LnhtbFBLAQIUABQAAAAIAIdO4kCcH89qBwIAAAgEAAAOAAAAAAAAAAEAIAAA&#10;ACgBAABkcnMvZTJvRG9jLnhtbFBLBQYAAAAABgAGAFkBAAChBQAAAAA=&#10;">
                <v:fill on="t" focussize="0,0"/>
                <v:stroke color="#9933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ind w:firstLine="241" w:firstLineChars="100"/>
                        <w:rPr>
                          <w:rFonts w:ascii="新宋体" w:hAnsi="新宋体" w:eastAsia="新宋体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新宋体" w:hAnsi="新宋体" w:eastAsia="新宋体"/>
                          <w:b/>
                          <w:bCs/>
                          <w:color w:val="FFFFFF"/>
                          <w:sz w:val="24"/>
                          <w:szCs w:val="24"/>
                        </w:rPr>
                        <w:t>营销战略规划与品牌建设</w:t>
                      </w:r>
                    </w:p>
                    <w:p>
                      <w:pPr>
                        <w:spacing w:line="360" w:lineRule="auto"/>
                        <w:ind w:firstLine="241" w:firstLineChars="100"/>
                        <w:rPr>
                          <w:rFonts w:hint="eastAsia" w:ascii="新宋体" w:hAnsi="新宋体" w:eastAsia="新宋体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新宋体" w:hAnsi="新宋体" w:eastAsia="新宋体"/>
                          <w:b/>
                          <w:bCs/>
                          <w:color w:val="FFFFFF"/>
                          <w:sz w:val="24"/>
                          <w:szCs w:val="24"/>
                        </w:rPr>
                        <w:t>营销体系建设与实施策略</w:t>
                      </w:r>
                    </w:p>
                    <w:p>
                      <w:pPr>
                        <w:spacing w:line="360" w:lineRule="auto"/>
                        <w:ind w:firstLine="241" w:firstLineChars="100"/>
                        <w:rPr>
                          <w:rFonts w:ascii="新宋体" w:hAnsi="新宋体" w:eastAsia="新宋体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新宋体" w:hAnsi="新宋体" w:eastAsia="新宋体"/>
                          <w:b/>
                          <w:bCs/>
                          <w:color w:val="FFFFFF"/>
                          <w:sz w:val="24"/>
                          <w:szCs w:val="24"/>
                        </w:rPr>
                        <w:t>营销战略升级与业绩突破</w:t>
                      </w:r>
                    </w:p>
                    <w:p>
                      <w:pPr>
                        <w:spacing w:line="360" w:lineRule="auto"/>
                        <w:ind w:firstLine="241" w:firstLineChars="100"/>
                        <w:rPr>
                          <w:rFonts w:hint="eastAsia" w:ascii="新宋体" w:hAnsi="新宋体" w:eastAsia="新宋体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新宋体" w:hAnsi="新宋体" w:eastAsia="新宋体"/>
                          <w:b/>
                          <w:bCs/>
                          <w:color w:val="FFFFFF"/>
                          <w:sz w:val="24"/>
                          <w:szCs w:val="24"/>
                        </w:rPr>
                        <w:t>产品创新与营销创新</w:t>
                      </w:r>
                    </w:p>
                    <w:p>
                      <w:pPr>
                        <w:spacing w:line="360" w:lineRule="auto"/>
                        <w:rPr>
                          <w:rFonts w:hint="eastAsia"/>
                          <w:b/>
                          <w:color w:val="FFFFFF"/>
                        </w:rPr>
                      </w:pPr>
                      <w:r>
                        <w:rPr>
                          <w:rFonts w:hint="eastAsia" w:ascii="新宋体" w:hAnsi="新宋体" w:eastAsia="新宋体"/>
                          <w:b/>
                          <w:bCs/>
                          <w:color w:val="FFFFFF"/>
                          <w:sz w:val="22"/>
                          <w:szCs w:val="22"/>
                        </w:rPr>
                        <w:t>高效销售团队建设与管理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0" w:lineRule="atLeast"/>
        <w:rPr>
          <w:rFonts w:ascii="新宋体" w:hAnsi="新宋体" w:eastAsia="新宋体" w:cs="宋体"/>
          <w:b/>
          <w:color w:val="806000"/>
          <w:sz w:val="32"/>
          <w:szCs w:val="32"/>
        </w:rPr>
      </w:pPr>
      <w:r>
        <w:rPr>
          <w:rFonts w:ascii="新宋体" w:hAnsi="新宋体" w:eastAsia="新宋体" w:cs="宋体"/>
          <w:b/>
          <w:color w:val="806000"/>
          <w:sz w:val="32"/>
          <w:szCs w:val="32"/>
          <w:lang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61595</wp:posOffset>
                </wp:positionV>
                <wp:extent cx="904875" cy="827405"/>
                <wp:effectExtent l="8255" t="4445" r="20320" b="6350"/>
                <wp:wrapNone/>
                <wp:docPr id="29" name="自选图形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827405"/>
                        </a:xfrm>
                        <a:prstGeom prst="chevron">
                          <a:avLst>
                            <a:gd name="adj" fmla="val 27340"/>
                          </a:avLst>
                        </a:prstGeom>
                        <a:solidFill>
                          <a:srgbClr val="777777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280" w:firstLineChars="100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28"/>
                                <w:szCs w:val="28"/>
                              </w:rPr>
                              <w:t>经典</w:t>
                            </w:r>
                          </w:p>
                          <w:p>
                            <w:pPr>
                              <w:ind w:firstLine="280" w:firstLineChars="100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28"/>
                                <w:szCs w:val="28"/>
                              </w:rPr>
                              <w:t>营销</w:t>
                            </w:r>
                          </w:p>
                          <w:p>
                            <w:pPr>
                              <w:ind w:firstLine="280" w:firstLineChars="100"/>
                              <w:rPr>
                                <w:rFonts w:hint="eastAsia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28"/>
                                <w:szCs w:val="28"/>
                              </w:rPr>
                              <w:t>模块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308" o:spid="_x0000_s1026" o:spt="55" type="#_x0000_t55" style="position:absolute;left:0pt;margin-left:-8.45pt;margin-top:4.85pt;height:65.15pt;width:71.25pt;z-index:251686912;mso-width-relative:page;mso-height-relative:page;" fillcolor="#777777" filled="t" stroked="t" coordsize="21600,21600" o:gfxdata="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Adv1rWAAAACQEAAA8AAAAA&#10;AAAAAQAgAAAAIgAAAGRycy9kb3ducmV2LnhtbFBLAQIUABQAAAAIAIdO4kBMhnavFgIAACAEAAAO&#10;AAAAAAAAAAEAIAAAACUBAABkcnMvZTJvRG9jLnhtbFBLBQYAAAAABgAGAFkBAACtBQAAAAA=&#10;" adj="16201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280" w:firstLineChars="100"/>
                        <w:rPr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FFFFFF"/>
                          <w:sz w:val="28"/>
                          <w:szCs w:val="28"/>
                        </w:rPr>
                        <w:t>经典</w:t>
                      </w:r>
                    </w:p>
                    <w:p>
                      <w:pPr>
                        <w:ind w:firstLine="280" w:firstLineChars="100"/>
                        <w:rPr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FFFFFF"/>
                          <w:sz w:val="28"/>
                          <w:szCs w:val="28"/>
                        </w:rPr>
                        <w:t>营销</w:t>
                      </w:r>
                    </w:p>
                    <w:p>
                      <w:pPr>
                        <w:ind w:firstLine="280" w:firstLineChars="100"/>
                        <w:rPr>
                          <w:rFonts w:hint="eastAsia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FFFFFF"/>
                          <w:sz w:val="28"/>
                          <w:szCs w:val="28"/>
                        </w:rPr>
                        <w:t>模块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0" w:lineRule="atLeast"/>
        <w:rPr>
          <w:rFonts w:ascii="新宋体" w:hAnsi="新宋体" w:eastAsia="新宋体" w:cs="宋体"/>
          <w:b/>
          <w:color w:val="806000"/>
          <w:sz w:val="32"/>
          <w:szCs w:val="32"/>
        </w:rPr>
      </w:pPr>
    </w:p>
    <w:p>
      <w:pPr>
        <w:spacing w:line="0" w:lineRule="atLeast"/>
        <w:rPr>
          <w:rFonts w:ascii="新宋体" w:hAnsi="新宋体" w:eastAsia="新宋体" w:cs="宋体"/>
          <w:b/>
          <w:color w:val="806000"/>
          <w:sz w:val="32"/>
          <w:szCs w:val="32"/>
        </w:rPr>
      </w:pPr>
    </w:p>
    <w:p>
      <w:pPr>
        <w:spacing w:line="0" w:lineRule="atLeast"/>
        <w:rPr>
          <w:rFonts w:ascii="新宋体" w:hAnsi="新宋体" w:eastAsia="新宋体" w:cs="宋体"/>
          <w:b/>
          <w:color w:val="806000"/>
          <w:sz w:val="32"/>
          <w:szCs w:val="32"/>
        </w:rPr>
      </w:pPr>
    </w:p>
    <w:p>
      <w:pPr>
        <w:rPr>
          <w:rFonts w:hint="eastAsia" w:ascii="新宋体" w:hAnsi="新宋体" w:eastAsia="新宋体"/>
          <w:b/>
          <w:bCs/>
          <w:color w:val="FFFFFF"/>
          <w:sz w:val="22"/>
          <w:szCs w:val="22"/>
        </w:rPr>
      </w:pPr>
      <w:r>
        <w:rPr>
          <w:rFonts w:hint="eastAsia" w:ascii="新宋体" w:hAnsi="新宋体" w:eastAsia="新宋体"/>
          <w:b/>
          <w:bCs/>
          <w:color w:val="FFFFFF"/>
          <w:sz w:val="22"/>
          <w:szCs w:val="22"/>
        </w:rPr>
        <w:t>营</w:t>
      </w:r>
    </w:p>
    <w:p>
      <w:pPr>
        <w:spacing w:line="0" w:lineRule="atLeast"/>
        <w:rPr>
          <w:rFonts w:ascii="新宋体" w:hAnsi="新宋体" w:eastAsia="新宋体" w:cs="宋体"/>
          <w:b/>
          <w:color w:val="806000"/>
          <w:sz w:val="32"/>
          <w:szCs w:val="32"/>
        </w:rPr>
      </w:pPr>
      <w:r>
        <w:rPr>
          <w:rFonts w:ascii="新宋体" w:hAnsi="新宋体" w:eastAsia="新宋体" w:cs="宋体"/>
          <w:b/>
          <w:color w:val="806000"/>
          <w:sz w:val="32"/>
          <w:szCs w:val="32"/>
          <w:lang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178435</wp:posOffset>
                </wp:positionV>
                <wp:extent cx="905510" cy="827405"/>
                <wp:effectExtent l="8255" t="4445" r="19685" b="6350"/>
                <wp:wrapNone/>
                <wp:docPr id="30" name="自选图形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510" cy="827405"/>
                        </a:xfrm>
                        <a:prstGeom prst="chevron">
                          <a:avLst>
                            <a:gd name="adj" fmla="val 27359"/>
                          </a:avLst>
                        </a:prstGeom>
                        <a:solidFill>
                          <a:srgbClr val="777777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left="280" w:hanging="280" w:hangingChars="100"/>
                              <w:rPr>
                                <w:rFonts w:hint="eastAsia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28"/>
                                <w:szCs w:val="28"/>
                              </w:rPr>
                              <w:t>互联网营销模块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309" o:spid="_x0000_s1026" o:spt="55" type="#_x0000_t55" style="position:absolute;left:0pt;margin-left:-10.85pt;margin-top:14.05pt;height:65.15pt;width:71.3pt;z-index:251687936;mso-width-relative:page;mso-height-relative:page;" fillcolor="#777777" filled="t" stroked="t" coordsize="21600,21600" o:gfxdata="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GrOutnXAAAACgEAAA8AAAAA&#10;AAAAAQAgAAAAIgAAAGRycy9kb3ducmV2LnhtbFBLAQIUABQAAAAIAIdO4kB+bTBpFQIAACAEAAAO&#10;AAAAAAAAAAEAIAAAACYBAABkcnMvZTJvRG9jLnhtbFBLBQYAAAAABgAGAFkBAACtBQAAAAA=&#10;" adj="16201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ind w:left="280" w:hanging="280" w:hangingChars="100"/>
                        <w:rPr>
                          <w:rFonts w:hint="eastAsia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FFFFFF"/>
                          <w:sz w:val="28"/>
                          <w:szCs w:val="28"/>
                        </w:rPr>
                        <w:t>互联网营销模块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新宋体" w:hAnsi="新宋体" w:eastAsia="新宋体" w:cs="宋体"/>
          <w:b/>
          <w:color w:val="806000"/>
          <w:sz w:val="32"/>
          <w:szCs w:val="32"/>
          <w:lang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35560</wp:posOffset>
                </wp:positionV>
                <wp:extent cx="2561590" cy="1073150"/>
                <wp:effectExtent l="4445" t="4445" r="5715" b="8255"/>
                <wp:wrapNone/>
                <wp:docPr id="26" name="自选图形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1590" cy="1073150"/>
                        </a:xfrm>
                        <a:prstGeom prst="flowChartAlternateProcess">
                          <a:avLst/>
                        </a:prstGeom>
                        <a:solidFill>
                          <a:srgbClr val="993300"/>
                        </a:solidFill>
                        <a:ln w="9525" cap="flat" cmpd="sng">
                          <a:solidFill>
                            <a:srgbClr val="9933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ind w:left="400" w:leftChars="200"/>
                              <w:rPr>
                                <w:rFonts w:ascii="新宋体" w:hAnsi="新宋体" w:eastAsia="新宋体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新宋体" w:hAnsi="新宋体" w:eastAsia="新宋体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社群营销的场景搭建与运营 事件营销及活动策划</w:t>
                            </w:r>
                          </w:p>
                          <w:p>
                            <w:pPr>
                              <w:spacing w:line="360" w:lineRule="auto"/>
                              <w:ind w:left="400" w:leftChars="200"/>
                              <w:rPr>
                                <w:rFonts w:hint="eastAsia" w:ascii="新宋体" w:hAnsi="新宋体" w:eastAsia="新宋体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新宋体" w:hAnsi="新宋体" w:eastAsia="新宋体" w:cs="宋体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新媒体营销策划与文案设计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304" o:spid="_x0000_s1026" o:spt="176" type="#_x0000_t176" style="position:absolute;left:0pt;margin-left:246.95pt;margin-top:2.8pt;height:84.5pt;width:201.7pt;z-index:251683840;mso-width-relative:page;mso-height-relative:page;" fillcolor="#993300" filled="t" stroked="t" coordsize="21600,21600" o:gfxdata="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449NX2wAAAAkBAAAPAAAAAAAAAAEAIAAA&#10;ACIAAABkcnMvZG93bnJldi54bWxQSwECFAAUAAAACACHTuJAskzcTgkCAAAIBAAADgAAAAAAAAAB&#10;ACAAAAAqAQAAZHJzL2Uyb0RvYy54bWxQSwUGAAAAAAYABgBZAQAApQUAAAAA&#10;">
                <v:fill on="t" focussize="0,0"/>
                <v:stroke color="#9933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ind w:left="400" w:leftChars="200"/>
                        <w:rPr>
                          <w:rFonts w:ascii="新宋体" w:hAnsi="新宋体" w:eastAsia="新宋体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新宋体" w:hAnsi="新宋体" w:eastAsia="新宋体"/>
                          <w:b/>
                          <w:bCs/>
                          <w:color w:val="FFFFFF"/>
                          <w:sz w:val="24"/>
                          <w:szCs w:val="24"/>
                        </w:rPr>
                        <w:t>社群营销的场景搭建与运营 事件营销及活动策划</w:t>
                      </w:r>
                    </w:p>
                    <w:p>
                      <w:pPr>
                        <w:spacing w:line="360" w:lineRule="auto"/>
                        <w:ind w:left="400" w:leftChars="200"/>
                        <w:rPr>
                          <w:rFonts w:hint="eastAsia" w:ascii="新宋体" w:hAnsi="新宋体" w:eastAsia="新宋体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新宋体" w:hAnsi="新宋体" w:eastAsia="新宋体" w:cs="宋体"/>
                          <w:b/>
                          <w:bCs/>
                          <w:color w:val="FFFFFF"/>
                          <w:sz w:val="24"/>
                          <w:szCs w:val="24"/>
                        </w:rPr>
                        <w:t>新媒体营销策划与文案设计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新宋体" w:hAnsi="新宋体" w:eastAsia="新宋体" w:cs="宋体"/>
          <w:b/>
          <w:color w:val="806000"/>
          <w:sz w:val="32"/>
          <w:szCs w:val="32"/>
          <w:lang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740410</wp:posOffset>
                </wp:positionH>
                <wp:positionV relativeFrom="paragraph">
                  <wp:posOffset>13335</wp:posOffset>
                </wp:positionV>
                <wp:extent cx="2324100" cy="1111250"/>
                <wp:effectExtent l="4445" t="4445" r="14605" b="8255"/>
                <wp:wrapNone/>
                <wp:docPr id="25" name="自选图形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111250"/>
                        </a:xfrm>
                        <a:prstGeom prst="flowChartAlternateProcess">
                          <a:avLst/>
                        </a:prstGeom>
                        <a:solidFill>
                          <a:srgbClr val="993300"/>
                        </a:solidFill>
                        <a:ln w="9525" cap="flat" cmpd="sng">
                          <a:solidFill>
                            <a:srgbClr val="9933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ind w:firstLine="241" w:firstLineChars="100"/>
                              <w:rPr>
                                <w:rFonts w:ascii="新宋体" w:hAnsi="新宋体" w:eastAsia="新宋体" w:cs="宋体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新宋体" w:hAnsi="新宋体" w:eastAsia="新宋体" w:cs="宋体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企业全程全网电子商务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eastAsia" w:ascii="新宋体" w:hAnsi="新宋体" w:eastAsia="新宋体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新宋体" w:hAnsi="新宋体" w:eastAsia="新宋体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新零售全网销售盈利系统构建</w:t>
                            </w:r>
                          </w:p>
                          <w:p>
                            <w:pPr>
                              <w:spacing w:line="360" w:lineRule="auto"/>
                              <w:ind w:firstLine="241" w:firstLineChars="100"/>
                              <w:rPr>
                                <w:rFonts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新宋体" w:hAnsi="新宋体" w:eastAsia="新宋体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大数据与社会化营销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303" o:spid="_x0000_s1026" o:spt="176" type="#_x0000_t176" style="position:absolute;left:0pt;margin-left:58.3pt;margin-top:1.05pt;height:87.5pt;width:183pt;z-index:251682816;mso-width-relative:page;mso-height-relative:page;" fillcolor="#993300" filled="t" stroked="t" coordsize="21600,21600" o:gfxdata="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4GhKQ2AAAAAkBAAAPAAAAAAAAAAEAIAAAACIA&#10;AABkcnMvZG93bnJldi54bWxQSwECFAAUAAAACACHTuJAU/k59wkCAAAIBAAADgAAAAAAAAABACAA&#10;AAAnAQAAZHJzL2Uyb0RvYy54bWxQSwUGAAAAAAYABgBZAQAAogUAAAAA&#10;">
                <v:fill on="t" focussize="0,0"/>
                <v:stroke color="#9933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ind w:firstLine="241" w:firstLineChars="100"/>
                        <w:rPr>
                          <w:rFonts w:ascii="新宋体" w:hAnsi="新宋体" w:eastAsia="新宋体" w:cs="宋体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新宋体" w:hAnsi="新宋体" w:eastAsia="新宋体" w:cs="宋体"/>
                          <w:b/>
                          <w:bCs/>
                          <w:color w:val="FFFFFF"/>
                          <w:sz w:val="24"/>
                          <w:szCs w:val="24"/>
                        </w:rPr>
                        <w:t>企业全程全网电子商务</w:t>
                      </w:r>
                    </w:p>
                    <w:p>
                      <w:pPr>
                        <w:spacing w:line="360" w:lineRule="auto"/>
                        <w:rPr>
                          <w:rFonts w:hint="eastAsia" w:ascii="新宋体" w:hAnsi="新宋体" w:eastAsia="新宋体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新宋体" w:hAnsi="新宋体" w:eastAsia="新宋体"/>
                          <w:b/>
                          <w:bCs/>
                          <w:color w:val="FFFFFF"/>
                          <w:sz w:val="24"/>
                          <w:szCs w:val="24"/>
                        </w:rPr>
                        <w:t>新零售全网销售盈利系统构建</w:t>
                      </w:r>
                    </w:p>
                    <w:p>
                      <w:pPr>
                        <w:spacing w:line="360" w:lineRule="auto"/>
                        <w:ind w:firstLine="241" w:firstLineChars="100"/>
                        <w:rPr>
                          <w:rFonts w:hint="eastAsia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新宋体" w:hAnsi="新宋体" w:eastAsia="新宋体"/>
                          <w:b/>
                          <w:bCs/>
                          <w:color w:val="FFFFFF"/>
                          <w:sz w:val="24"/>
                          <w:szCs w:val="24"/>
                        </w:rPr>
                        <w:t>大数据与社会化营销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0" w:lineRule="atLeast"/>
        <w:rPr>
          <w:rFonts w:ascii="新宋体" w:hAnsi="新宋体" w:eastAsia="新宋体" w:cs="宋体"/>
          <w:b/>
          <w:color w:val="806000"/>
          <w:sz w:val="32"/>
          <w:szCs w:val="32"/>
        </w:rPr>
      </w:pPr>
    </w:p>
    <w:p>
      <w:pPr>
        <w:spacing w:line="0" w:lineRule="atLeast"/>
        <w:rPr>
          <w:rFonts w:ascii="新宋体" w:hAnsi="新宋体" w:eastAsia="新宋体" w:cs="宋体"/>
          <w:b/>
          <w:color w:val="806000"/>
          <w:sz w:val="32"/>
          <w:szCs w:val="32"/>
        </w:rPr>
      </w:pPr>
    </w:p>
    <w:p>
      <w:pPr>
        <w:spacing w:line="0" w:lineRule="atLeast"/>
        <w:rPr>
          <w:rFonts w:ascii="新宋体" w:hAnsi="新宋体" w:eastAsia="新宋体" w:cs="宋体"/>
          <w:b/>
          <w:color w:val="806000"/>
          <w:sz w:val="32"/>
          <w:szCs w:val="32"/>
        </w:rPr>
      </w:pPr>
    </w:p>
    <w:p>
      <w:pPr>
        <w:spacing w:line="0" w:lineRule="atLeast"/>
        <w:rPr>
          <w:rFonts w:ascii="新宋体" w:hAnsi="新宋体" w:eastAsia="新宋体" w:cs="宋体"/>
          <w:b/>
          <w:color w:val="806000"/>
          <w:sz w:val="32"/>
          <w:szCs w:val="32"/>
        </w:rPr>
      </w:pPr>
      <w:r>
        <w:rPr>
          <w:rFonts w:ascii="新宋体" w:hAnsi="新宋体" w:eastAsia="新宋体" w:cs="宋体"/>
          <w:b/>
          <w:color w:val="806000"/>
          <w:sz w:val="32"/>
          <w:szCs w:val="32"/>
          <w:lang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160020</wp:posOffset>
                </wp:positionV>
                <wp:extent cx="905510" cy="827405"/>
                <wp:effectExtent l="8255" t="4445" r="19685" b="6350"/>
                <wp:wrapNone/>
                <wp:docPr id="31" name="自选图形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510" cy="827405"/>
                        </a:xfrm>
                        <a:prstGeom prst="chevron">
                          <a:avLst>
                            <a:gd name="adj" fmla="val 27359"/>
                          </a:avLst>
                        </a:prstGeom>
                        <a:solidFill>
                          <a:srgbClr val="777777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left="200" w:leftChars="100" w:firstLine="140" w:firstLineChars="50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28"/>
                                <w:szCs w:val="28"/>
                              </w:rPr>
                              <w:t>管理</w:t>
                            </w:r>
                          </w:p>
                          <w:p>
                            <w:pPr>
                              <w:ind w:left="200" w:leftChars="100" w:firstLine="140" w:firstLineChars="50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28"/>
                                <w:szCs w:val="28"/>
                              </w:rPr>
                              <w:t>实务</w:t>
                            </w:r>
                          </w:p>
                          <w:p>
                            <w:pPr>
                              <w:ind w:left="200" w:leftChars="100" w:firstLine="140" w:firstLineChars="50"/>
                              <w:rPr>
                                <w:rFonts w:hint="eastAsia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28"/>
                                <w:szCs w:val="28"/>
                              </w:rPr>
                              <w:t>模块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310" o:spid="_x0000_s1026" o:spt="55" type="#_x0000_t55" style="position:absolute;left:0pt;margin-left:-14.85pt;margin-top:12.6pt;height:65.15pt;width:71.3pt;z-index:251688960;mso-width-relative:page;mso-height-relative:page;" fillcolor="#777777" filled="t" stroked="t" coordsize="21600,21600" o:gfxdata="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isoxSdcAAAAKAQAADwAAAAAA&#10;AAABACAAAAAiAAAAZHJzL2Rvd25yZXYueG1sUEsBAhQAFAAAAAgAh07iQONyT5kUAgAAIAQAAA4A&#10;AAAAAAAAAQAgAAAAJgEAAGRycy9lMm9Eb2MueG1sUEsFBgAAAAAGAAYAWQEAAKwFAAAAAA==&#10;" adj="16201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ind w:left="200" w:leftChars="100" w:firstLine="140" w:firstLineChars="50"/>
                        <w:rPr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FFFFFF"/>
                          <w:sz w:val="28"/>
                          <w:szCs w:val="28"/>
                        </w:rPr>
                        <w:t>管理</w:t>
                      </w:r>
                    </w:p>
                    <w:p>
                      <w:pPr>
                        <w:ind w:left="200" w:leftChars="100" w:firstLine="140" w:firstLineChars="50"/>
                        <w:rPr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FFFFFF"/>
                          <w:sz w:val="28"/>
                          <w:szCs w:val="28"/>
                        </w:rPr>
                        <w:t>实务</w:t>
                      </w:r>
                    </w:p>
                    <w:p>
                      <w:pPr>
                        <w:ind w:left="200" w:leftChars="100" w:firstLine="140" w:firstLineChars="50"/>
                        <w:rPr>
                          <w:rFonts w:hint="eastAsia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FFFFFF"/>
                          <w:sz w:val="28"/>
                          <w:szCs w:val="28"/>
                        </w:rPr>
                        <w:t>模块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新宋体" w:hAnsi="新宋体" w:eastAsia="新宋体" w:cs="宋体"/>
          <w:b/>
          <w:color w:val="806000"/>
          <w:sz w:val="32"/>
          <w:szCs w:val="32"/>
          <w:lang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235585</wp:posOffset>
                </wp:positionV>
                <wp:extent cx="2343150" cy="688340"/>
                <wp:effectExtent l="4445" t="4445" r="14605" b="12065"/>
                <wp:wrapNone/>
                <wp:docPr id="27" name="自选图形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688340"/>
                        </a:xfrm>
                        <a:prstGeom prst="flowChartAlternateProcess">
                          <a:avLst/>
                        </a:prstGeom>
                        <a:solidFill>
                          <a:srgbClr val="993300"/>
                        </a:solidFill>
                        <a:ln w="9525" cap="flat" cmpd="sng">
                          <a:solidFill>
                            <a:srgbClr val="9933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spacing w:line="360" w:lineRule="auto"/>
                              <w:ind w:firstLine="241" w:firstLineChars="100"/>
                              <w:jc w:val="both"/>
                              <w:rPr>
                                <w:rFonts w:ascii="新宋体" w:hAnsi="新宋体" w:eastAsia="新宋体"/>
                                <w:b/>
                                <w:color w:val="FFFFFF"/>
                                <w:kern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新宋体" w:hAnsi="新宋体" w:eastAsia="新宋体" w:cs="宋体"/>
                                <w:b/>
                                <w:color w:val="FFFFFF"/>
                                <w:sz w:val="24"/>
                                <w:szCs w:val="24"/>
                              </w:rPr>
                              <w:t>思维创新与能力突破</w:t>
                            </w:r>
                            <w:r>
                              <w:rPr>
                                <w:rFonts w:hint="eastAsia" w:ascii="新宋体" w:hAnsi="新宋体" w:eastAsia="新宋体"/>
                                <w:b/>
                                <w:color w:val="FFFFFF"/>
                                <w:kern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新宋体" w:hAnsi="新宋体" w:eastAsia="新宋体"/>
                                <w:b/>
                                <w:color w:val="FFFFFF"/>
                                <w:kern w:val="2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</w:p>
                          <w:p>
                            <w:pPr>
                              <w:widowControl w:val="0"/>
                              <w:spacing w:line="360" w:lineRule="auto"/>
                              <w:ind w:firstLine="241" w:firstLineChars="100"/>
                              <w:jc w:val="both"/>
                              <w:rPr>
                                <w:rFonts w:ascii="新宋体" w:hAnsi="新宋体" w:eastAsia="新宋体"/>
                                <w:b/>
                                <w:color w:val="FFFFFF"/>
                                <w:kern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新宋体" w:hAnsi="新宋体" w:eastAsia="新宋体"/>
                                <w:b/>
                                <w:color w:val="FFFFFF"/>
                                <w:kern w:val="2"/>
                                <w:sz w:val="24"/>
                                <w:szCs w:val="24"/>
                              </w:rPr>
                              <w:t xml:space="preserve">团队管理与高效执行力  </w:t>
                            </w:r>
                            <w:r>
                              <w:rPr>
                                <w:rFonts w:ascii="新宋体" w:hAnsi="新宋体" w:eastAsia="新宋体"/>
                                <w:b/>
                                <w:color w:val="FFFFFF"/>
                                <w:kern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widowControl w:val="0"/>
                              <w:jc w:val="both"/>
                              <w:rPr>
                                <w:rFonts w:hint="eastAsia" w:ascii="新宋体" w:hAnsi="新宋体" w:eastAsia="新宋体"/>
                                <w:b/>
                                <w:color w:val="FFFFFF"/>
                                <w:kern w:val="2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306" o:spid="_x0000_s1026" o:spt="176" type="#_x0000_t176" style="position:absolute;left:0pt;margin-left:55.8pt;margin-top:18.55pt;height:54.2pt;width:184.5pt;z-index:251684864;mso-width-relative:page;mso-height-relative:page;" fillcolor="#993300" filled="t" stroked="t" coordsize="21600,21600" o:gfxdata="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BDAuBTaAAAACgEAAA8AAAAAAAAAAQAgAAAA&#10;IgAAAGRycy9kb3ducmV2LnhtbFBLAQIUABQAAAAIAIdO4kAFyI4sCQIAAAcEAAAOAAAAAAAAAAEA&#10;IAAAACkBAABkcnMvZTJvRG9jLnhtbFBLBQYAAAAABgAGAFkBAACkBQAAAAA=&#10;">
                <v:fill on="t" focussize="0,0"/>
                <v:stroke color="#993300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spacing w:line="360" w:lineRule="auto"/>
                        <w:ind w:firstLine="241" w:firstLineChars="100"/>
                        <w:jc w:val="both"/>
                        <w:rPr>
                          <w:rFonts w:ascii="新宋体" w:hAnsi="新宋体" w:eastAsia="新宋体"/>
                          <w:b/>
                          <w:color w:val="FFFFFF"/>
                          <w:kern w:val="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新宋体" w:hAnsi="新宋体" w:eastAsia="新宋体" w:cs="宋体"/>
                          <w:b/>
                          <w:color w:val="FFFFFF"/>
                          <w:sz w:val="24"/>
                          <w:szCs w:val="24"/>
                        </w:rPr>
                        <w:t>思维创新与能力突破</w:t>
                      </w:r>
                      <w:r>
                        <w:rPr>
                          <w:rFonts w:hint="eastAsia" w:ascii="新宋体" w:hAnsi="新宋体" w:eastAsia="新宋体"/>
                          <w:b/>
                          <w:color w:val="FFFFFF"/>
                          <w:kern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新宋体" w:hAnsi="新宋体" w:eastAsia="新宋体"/>
                          <w:b/>
                          <w:color w:val="FFFFFF"/>
                          <w:kern w:val="2"/>
                          <w:sz w:val="24"/>
                          <w:szCs w:val="24"/>
                        </w:rPr>
                        <w:t xml:space="preserve">                 </w:t>
                      </w:r>
                    </w:p>
                    <w:p>
                      <w:pPr>
                        <w:widowControl w:val="0"/>
                        <w:spacing w:line="360" w:lineRule="auto"/>
                        <w:ind w:firstLine="241" w:firstLineChars="100"/>
                        <w:jc w:val="both"/>
                        <w:rPr>
                          <w:rFonts w:ascii="新宋体" w:hAnsi="新宋体" w:eastAsia="新宋体"/>
                          <w:b/>
                          <w:color w:val="FFFFFF"/>
                          <w:kern w:val="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新宋体" w:hAnsi="新宋体" w:eastAsia="新宋体"/>
                          <w:b/>
                          <w:color w:val="FFFFFF"/>
                          <w:kern w:val="2"/>
                          <w:sz w:val="24"/>
                          <w:szCs w:val="24"/>
                        </w:rPr>
                        <w:t xml:space="preserve">团队管理与高效执行力  </w:t>
                      </w:r>
                      <w:r>
                        <w:rPr>
                          <w:rFonts w:ascii="新宋体" w:hAnsi="新宋体" w:eastAsia="新宋体"/>
                          <w:b/>
                          <w:color w:val="FFFFFF"/>
                          <w:kern w:val="2"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widowControl w:val="0"/>
                        <w:jc w:val="both"/>
                        <w:rPr>
                          <w:rFonts w:hint="eastAsia" w:ascii="新宋体" w:hAnsi="新宋体" w:eastAsia="新宋体"/>
                          <w:b/>
                          <w:color w:val="FFFFFF"/>
                          <w:kern w:val="2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新宋体" w:hAnsi="新宋体" w:eastAsia="新宋体" w:cs="宋体"/>
          <w:b/>
          <w:color w:val="806000"/>
          <w:sz w:val="32"/>
          <w:szCs w:val="32"/>
          <w:lang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241935</wp:posOffset>
                </wp:positionV>
                <wp:extent cx="2512695" cy="688340"/>
                <wp:effectExtent l="4445" t="4445" r="16510" b="12065"/>
                <wp:wrapNone/>
                <wp:docPr id="28" name="自选图形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2695" cy="688340"/>
                        </a:xfrm>
                        <a:prstGeom prst="flowChartAlternateProcess">
                          <a:avLst/>
                        </a:prstGeom>
                        <a:solidFill>
                          <a:srgbClr val="993300"/>
                        </a:solidFill>
                        <a:ln w="9525" cap="flat" cmpd="sng">
                          <a:solidFill>
                            <a:srgbClr val="9933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spacing w:line="360" w:lineRule="auto"/>
                              <w:ind w:firstLine="482" w:firstLineChars="200"/>
                              <w:jc w:val="both"/>
                              <w:rPr>
                                <w:rFonts w:ascii="新宋体" w:hAnsi="新宋体" w:eastAsia="新宋体"/>
                                <w:b/>
                                <w:color w:val="FFFFFF"/>
                                <w:kern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新宋体" w:hAnsi="新宋体" w:eastAsia="新宋体"/>
                                <w:b/>
                                <w:color w:val="FFFFFF"/>
                                <w:kern w:val="2"/>
                                <w:sz w:val="24"/>
                                <w:szCs w:val="24"/>
                              </w:rPr>
                              <w:t>问题解决与分析</w:t>
                            </w:r>
                          </w:p>
                          <w:p>
                            <w:pPr>
                              <w:widowControl w:val="0"/>
                              <w:spacing w:line="360" w:lineRule="auto"/>
                              <w:ind w:firstLine="482" w:firstLineChars="200"/>
                              <w:jc w:val="both"/>
                              <w:rPr>
                                <w:rFonts w:hint="eastAsia" w:ascii="新宋体" w:hAnsi="新宋体" w:eastAsia="新宋体"/>
                                <w:b/>
                                <w:color w:val="FFFFFF"/>
                                <w:kern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新宋体" w:hAnsi="新宋体" w:eastAsia="新宋体"/>
                                <w:b/>
                                <w:color w:val="FFFFFF"/>
                                <w:kern w:val="2"/>
                                <w:sz w:val="24"/>
                                <w:szCs w:val="24"/>
                              </w:rPr>
                              <w:t>危机管理与媒体应对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307" o:spid="_x0000_s1026" o:spt="176" type="#_x0000_t176" style="position:absolute;left:0pt;margin-left:247.95pt;margin-top:19.05pt;height:54.2pt;width:197.85pt;z-index:251685888;mso-width-relative:page;mso-height-relative:page;" fillcolor="#993300" filled="t" stroked="t" coordsize="21600,21600" o:gfxdata="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rEC29sAAAAKAQAADwAAAAAAAAABACAAAAAi&#10;AAAAZHJzL2Rvd25yZXYueG1sUEsBAhQAFAAAAAgAh07iQGFhxmMHAgAABwQAAA4AAAAAAAAAAQAg&#10;AAAAKgEAAGRycy9lMm9Eb2MueG1sUEsFBgAAAAAGAAYAWQEAAKMFAAAAAA==&#10;">
                <v:fill on="t" focussize="0,0"/>
                <v:stroke color="#993300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spacing w:line="360" w:lineRule="auto"/>
                        <w:ind w:firstLine="482" w:firstLineChars="200"/>
                        <w:jc w:val="both"/>
                        <w:rPr>
                          <w:rFonts w:ascii="新宋体" w:hAnsi="新宋体" w:eastAsia="新宋体"/>
                          <w:b/>
                          <w:color w:val="FFFFFF"/>
                          <w:kern w:val="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新宋体" w:hAnsi="新宋体" w:eastAsia="新宋体"/>
                          <w:b/>
                          <w:color w:val="FFFFFF"/>
                          <w:kern w:val="2"/>
                          <w:sz w:val="24"/>
                          <w:szCs w:val="24"/>
                        </w:rPr>
                        <w:t>问题解决与分析</w:t>
                      </w:r>
                    </w:p>
                    <w:p>
                      <w:pPr>
                        <w:widowControl w:val="0"/>
                        <w:spacing w:line="360" w:lineRule="auto"/>
                        <w:ind w:firstLine="482" w:firstLineChars="200"/>
                        <w:jc w:val="both"/>
                        <w:rPr>
                          <w:rFonts w:hint="eastAsia" w:ascii="新宋体" w:hAnsi="新宋体" w:eastAsia="新宋体"/>
                          <w:b/>
                          <w:color w:val="FFFFFF"/>
                          <w:kern w:val="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新宋体" w:hAnsi="新宋体" w:eastAsia="新宋体"/>
                          <w:b/>
                          <w:color w:val="FFFFFF"/>
                          <w:kern w:val="2"/>
                          <w:sz w:val="24"/>
                          <w:szCs w:val="24"/>
                        </w:rPr>
                        <w:t>危机管理与媒体应对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0" w:lineRule="atLeast"/>
        <w:rPr>
          <w:rFonts w:hint="eastAsia" w:ascii="新宋体" w:hAnsi="新宋体" w:eastAsia="新宋体" w:cs="宋体"/>
          <w:b/>
          <w:color w:val="806000"/>
          <w:sz w:val="32"/>
          <w:szCs w:val="32"/>
        </w:rPr>
      </w:pPr>
    </w:p>
    <w:p>
      <w:pPr>
        <w:spacing w:line="0" w:lineRule="atLeast"/>
        <w:rPr>
          <w:rFonts w:ascii="新宋体" w:hAnsi="新宋体" w:eastAsia="新宋体" w:cs="宋体"/>
          <w:b/>
          <w:color w:val="806000"/>
          <w:sz w:val="32"/>
          <w:szCs w:val="32"/>
        </w:rPr>
      </w:pPr>
    </w:p>
    <w:p>
      <w:pPr>
        <w:spacing w:line="0" w:lineRule="atLeast"/>
        <w:rPr>
          <w:rFonts w:ascii="新宋体" w:hAnsi="新宋体" w:eastAsia="新宋体" w:cs="宋体"/>
          <w:b/>
          <w:color w:val="806000"/>
          <w:sz w:val="32"/>
          <w:szCs w:val="32"/>
        </w:rPr>
      </w:pPr>
    </w:p>
    <w:p>
      <w:pPr>
        <w:spacing w:line="0" w:lineRule="atLeast"/>
        <w:rPr>
          <w:rFonts w:ascii="新宋体" w:hAnsi="新宋体" w:eastAsia="新宋体" w:cs="宋体"/>
          <w:b/>
          <w:color w:val="C00000"/>
          <w:sz w:val="32"/>
          <w:szCs w:val="32"/>
        </w:rPr>
      </w:pPr>
    </w:p>
    <w:p>
      <w:pPr>
        <w:spacing w:line="0" w:lineRule="atLeast"/>
        <w:rPr>
          <w:rFonts w:hint="eastAsia" w:ascii="新宋体" w:hAnsi="新宋体" w:eastAsia="新宋体" w:cs="宋体"/>
          <w:b/>
          <w:color w:val="C00000"/>
          <w:sz w:val="32"/>
          <w:szCs w:val="32"/>
        </w:rPr>
      </w:pPr>
    </w:p>
    <w:p>
      <w:pPr>
        <w:spacing w:line="0" w:lineRule="atLeast"/>
        <w:rPr>
          <w:rFonts w:hint="eastAsia" w:ascii="新宋体" w:hAnsi="新宋体" w:eastAsia="新宋体" w:cs="宋体"/>
          <w:b/>
          <w:color w:val="806000"/>
          <w:sz w:val="32"/>
          <w:szCs w:val="32"/>
        </w:rPr>
      </w:pPr>
      <w:r>
        <w:rPr>
          <w:rFonts w:hint="eastAsia" w:ascii="新宋体" w:hAnsi="新宋体" w:eastAsia="新宋体" w:cs="宋体"/>
          <w:b/>
          <w:color w:val="ED7D3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266700</wp:posOffset>
                </wp:positionV>
                <wp:extent cx="5612130" cy="0"/>
                <wp:effectExtent l="0" t="0" r="0" b="0"/>
                <wp:wrapNone/>
                <wp:docPr id="1" name="直线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213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7F7F7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8" o:spid="_x0000_s1026" o:spt="20" style="position:absolute;left:0pt;margin-left:0pt;margin-top:21pt;height:0pt;width:441.9pt;z-index:-251658240;mso-width-relative:page;mso-height-relative:page;" filled="f" stroked="t" coordsize="21600,21600" o:allowincell="f" o:gfxdata="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lZU0oNYAAAAGAQAADwAAAAAAAAABACAAAAAiAAAA&#10;ZHJzL2Rvd25yZXYueG1sUEsBAhQAFAAAAAgAh07iQOzCqATQAQAAkAMAAA4AAAAAAAAAAQAgAAAA&#10;JQEAAGRycy9lMm9Eb2MueG1sUEsFBgAAAAAGAAYAWQEAAGcFAAAAAA==&#10;">
                <v:fill on="f" focussize="0,0"/>
                <v:stroke weight="0.84pt" color="#7F7F7F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新宋体" w:hAnsi="新宋体" w:eastAsia="新宋体" w:cs="宋体"/>
          <w:b/>
          <w:color w:val="806000"/>
          <w:sz w:val="32"/>
          <w:szCs w:val="32"/>
        </w:rPr>
        <w:t>【教学特色】</w:t>
      </w:r>
    </w:p>
    <w:p>
      <w:pPr>
        <w:tabs>
          <w:tab w:val="right" w:pos="8300"/>
        </w:tabs>
        <w:spacing w:line="0" w:lineRule="atLeast"/>
        <w:rPr>
          <w:rFonts w:hint="eastAsia" w:ascii="新宋体" w:hAnsi="新宋体" w:eastAsia="新宋体" w:cs="宋体"/>
          <w:b/>
          <w:color w:val="ED7D31"/>
          <w:sz w:val="32"/>
          <w:szCs w:val="32"/>
        </w:rPr>
      </w:pPr>
      <w:r>
        <w:rPr>
          <w:rFonts w:hint="eastAsia" w:ascii="新宋体" w:hAnsi="新宋体" w:eastAsia="新宋体" w:cs="宋体"/>
          <w:b/>
          <w:color w:val="ED7D3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11430</wp:posOffset>
                </wp:positionV>
                <wp:extent cx="5631815" cy="6350"/>
                <wp:effectExtent l="0" t="0" r="0" b="0"/>
                <wp:wrapNone/>
                <wp:docPr id="2" name="直线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631815" cy="635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7F5F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9" o:spid="_x0000_s1026" o:spt="20" style="position:absolute;left:0pt;flip:y;margin-left:1.85pt;margin-top:0.9pt;height:0.5pt;width:443.45pt;z-index:-251657216;mso-width-relative:page;mso-height-relative:page;" filled="f" stroked="t" coordsize="21600,21600" o:allowincell="f" o:gfxdata="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IxynRLSAAAABQEAAA8AAAAAAAAAAQAg&#10;AAAAIgAAAGRycy9kb3ducmV2LnhtbFBLAQIUABQAAAAIAIdO4kCDxx9E2wEAAJ0DAAAOAAAAAAAA&#10;AAEAIAAAACEBAABkcnMvZTJvRG9jLnhtbFBLBQYAAAAABgAGAFkBAABuBQAAAAA=&#10;">
                <v:fill on="f" focussize="0,0"/>
                <v:stroke weight="0.84pt" color="#7F5F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hd w:val="clear" w:color="auto" w:fill="FFFFFF"/>
        <w:spacing w:line="360" w:lineRule="auto"/>
        <w:rPr>
          <w:rFonts w:hint="eastAsia" w:ascii="新宋体" w:hAnsi="新宋体" w:eastAsia="新宋体" w:cs="宋体"/>
          <w:color w:val="806000"/>
          <w:sz w:val="24"/>
          <w:szCs w:val="24"/>
        </w:rPr>
      </w:pPr>
      <w:r>
        <w:rPr>
          <w:rFonts w:hint="eastAsia" w:ascii="新宋体" w:hAnsi="新宋体" w:eastAsia="新宋体" w:cs="宋体"/>
          <w:b/>
          <w:color w:val="806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3874770</wp:posOffset>
                </wp:positionH>
                <wp:positionV relativeFrom="paragraph">
                  <wp:posOffset>249555</wp:posOffset>
                </wp:positionV>
                <wp:extent cx="1917065" cy="774065"/>
                <wp:effectExtent l="6350" t="6350" r="19685" b="19685"/>
                <wp:wrapNone/>
                <wp:docPr id="16" name="自选图形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065" cy="774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77777"/>
                        </a:solidFill>
                        <a:ln w="12700" cap="flat" cmpd="sng">
                          <a:solidFill>
                            <a:srgbClr val="EFE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实战型</w:t>
                            </w:r>
                          </w:p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/>
                              </w:rPr>
                              <w:t>打造最具实用价值的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FFFF"/>
                                <w:lang w:val="en-US" w:eastAsia="zh-CN"/>
                              </w:rPr>
                              <w:t>营销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FFFF"/>
                              </w:rPr>
                              <w:t>教学内容与案例研讨。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oundrect id="自选图形 269" o:spid="_x0000_s1026" o:spt="2" style="position:absolute;left:0pt;margin-left:305.1pt;margin-top:19.65pt;height:60.95pt;width:150.95pt;z-index:251673600;v-text-anchor:middle;mso-width-relative:page;mso-height-relative:page;" fillcolor="#777777" filled="t" stroked="t" coordsize="21600,21600" arcsize="0.166666666666667" o:gfxdata="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8ijaRNsAAAAKAQAADwAAAAAAAAABACAAAAAiAAAAZHJzL2Rvd25yZXYueG1sUEsBAhQAFAAAAAgA&#10;h07iQMdxCoYiAgAAMQQAAA4AAAAAAAAAAQAgAAAAKgEAAGRycy9lMm9Eb2MueG1sUEsFBgAAAAAG&#10;AAYAWQEAAL4FAAAAAA==&#10;">
                <v:fill on="t" focussize="0,0"/>
                <v:stroke weight="1pt" color="#EFEFFF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color w:val="FFFFFF"/>
                          <w:sz w:val="36"/>
                          <w:szCs w:val="36"/>
                        </w:rPr>
                        <w:t>实战型</w:t>
                      </w:r>
                    </w:p>
                    <w:p>
                      <w:pPr>
                        <w:rPr>
                          <w:rFonts w:hint="eastAsia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/>
                        </w:rPr>
                        <w:t>打造最具实用价值的</w:t>
                      </w:r>
                      <w:r>
                        <w:rPr>
                          <w:rFonts w:hint="eastAsia"/>
                          <w:b/>
                          <w:bCs/>
                          <w:color w:val="FFFFFF"/>
                          <w:lang w:val="en-US" w:eastAsia="zh-CN"/>
                        </w:rPr>
                        <w:t>营销</w:t>
                      </w:r>
                      <w:r>
                        <w:rPr>
                          <w:rFonts w:hint="eastAsia"/>
                          <w:b/>
                          <w:bCs/>
                          <w:color w:val="FFFFFF"/>
                        </w:rPr>
                        <w:t>教学内容与案例研讨。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新宋体" w:hAnsi="新宋体" w:eastAsia="新宋体" w:cs="宋体"/>
          <w:b/>
          <w:color w:val="806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1913890</wp:posOffset>
                </wp:positionH>
                <wp:positionV relativeFrom="paragraph">
                  <wp:posOffset>261620</wp:posOffset>
                </wp:positionV>
                <wp:extent cx="1917065" cy="786765"/>
                <wp:effectExtent l="6350" t="6350" r="19685" b="6985"/>
                <wp:wrapNone/>
                <wp:docPr id="15" name="自选图形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065" cy="786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77777"/>
                        </a:solidFill>
                        <a:ln w="12700" cap="flat" cmpd="sng">
                          <a:solidFill>
                            <a:srgbClr val="EFE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专家型</w:t>
                            </w:r>
                          </w:p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/>
                              </w:rPr>
                              <w:t>讲授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FFFF"/>
                                <w:lang w:val="en-US" w:eastAsia="zh-CN"/>
                              </w:rPr>
                              <w:t>营销领域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FFFF"/>
                              </w:rPr>
                              <w:t>最先进的国际经验与最尖端的专业知识。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oundrect id="自选图形 267" o:spid="_x0000_s1026" o:spt="2" style="position:absolute;left:0pt;margin-left:150.7pt;margin-top:20.6pt;height:61.95pt;width:150.95pt;z-index:251672576;v-text-anchor:middle;mso-width-relative:page;mso-height-relative:page;" fillcolor="#777777" filled="t" stroked="t" coordsize="21600,21600" arcsize="0.166666666666667" o:gfxdata="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TLLqDdsAAAAKAQAADwAAAAAAAAABACAAAAAiAAAAZHJzL2Rvd25yZXYueG1sUEsBAhQAFAAAAAgA&#10;h07iQCnFocwiAgAAMQQAAA4AAAAAAAAAAQAgAAAAKgEAAGRycy9lMm9Eb2MueG1sUEsFBgAAAAAG&#10;AAYAWQEAAL4FAAAAAA==&#10;">
                <v:fill on="t" focussize="0,0"/>
                <v:stroke weight="1pt" color="#EFEFFF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color w:val="FFFFFF"/>
                          <w:sz w:val="36"/>
                          <w:szCs w:val="36"/>
                        </w:rPr>
                        <w:t>专家型</w:t>
                      </w:r>
                    </w:p>
                    <w:p>
                      <w:pPr>
                        <w:rPr>
                          <w:rFonts w:hint="eastAsia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/>
                        </w:rPr>
                        <w:t>讲授</w:t>
                      </w:r>
                      <w:r>
                        <w:rPr>
                          <w:rFonts w:hint="eastAsia"/>
                          <w:b/>
                          <w:bCs/>
                          <w:color w:val="FFFFFF"/>
                          <w:lang w:val="en-US" w:eastAsia="zh-CN"/>
                        </w:rPr>
                        <w:t>营销领域</w:t>
                      </w:r>
                      <w:r>
                        <w:rPr>
                          <w:rFonts w:hint="eastAsia"/>
                          <w:b/>
                          <w:bCs/>
                          <w:color w:val="FFFFFF"/>
                        </w:rPr>
                        <w:t>最先进的国际经验与最尖端的专业知识。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新宋体" w:hAnsi="新宋体" w:eastAsia="新宋体" w:cs="宋体"/>
          <w:b/>
          <w:color w:val="806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249555</wp:posOffset>
                </wp:positionV>
                <wp:extent cx="1853565" cy="779780"/>
                <wp:effectExtent l="6350" t="6350" r="6985" b="13970"/>
                <wp:wrapNone/>
                <wp:docPr id="14" name="自选图形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3565" cy="779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77777"/>
                        </a:solidFill>
                        <a:ln w="12700" cap="flat" cmpd="sng">
                          <a:solidFill>
                            <a:srgbClr val="EFE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权威型</w:t>
                            </w:r>
                          </w:p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/>
                              </w:rPr>
                              <w:t>最权威专家带来最前沿的政策解读与营销战略指导。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oundrect id="自选图形 268" o:spid="_x0000_s1026" o:spt="2" style="position:absolute;left:0pt;margin-left:0.6pt;margin-top:19.65pt;height:61.4pt;width:145.95pt;z-index:251671552;v-text-anchor:middle;mso-width-relative:page;mso-height-relative:page;" fillcolor="#777777" filled="t" stroked="t" coordsize="21600,21600" arcsize="0.166666666666667" o:gfxdata="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eY1002gAAAAgBAAAPAAAAAAAAAAEAIAAAACIAAABkcnMvZG93bnJldi54bWxQSwECFAAUAAAA&#10;CACHTuJAH+EQOCUCAAAxBAAADgAAAAAAAAABACAAAAApAQAAZHJzL2Uyb0RvYy54bWxQSwUGAAAA&#10;AAYABgBZAQAAwAUAAAAA&#10;">
                <v:fill on="t" focussize="0,0"/>
                <v:stroke weight="1pt" color="#EFEFFF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color w:val="FFFFFF"/>
                          <w:sz w:val="36"/>
                          <w:szCs w:val="36"/>
                        </w:rPr>
                        <w:t>权威型</w:t>
                      </w:r>
                    </w:p>
                    <w:p>
                      <w:pPr>
                        <w:rPr>
                          <w:rFonts w:hint="eastAsia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/>
                        </w:rPr>
                        <w:t>最权威专家带来最前沿的政策解读与营销战略指导。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新宋体" w:hAnsi="新宋体" w:eastAsia="新宋体" w:cs="宋体"/>
          <w:b/>
          <w:color w:val="806000"/>
          <w:sz w:val="24"/>
          <w:szCs w:val="24"/>
        </w:rPr>
        <w:t>雄厚的师资团队</w:t>
      </w:r>
    </w:p>
    <w:p>
      <w:pPr>
        <w:shd w:val="clear" w:color="auto" w:fill="FFFFFF"/>
        <w:rPr>
          <w:rFonts w:hint="eastAsia" w:ascii="新宋体" w:hAnsi="新宋体" w:eastAsia="新宋体" w:cs="宋体"/>
          <w:b/>
          <w:color w:val="C00000"/>
          <w:sz w:val="24"/>
          <w:szCs w:val="24"/>
        </w:rPr>
      </w:pPr>
    </w:p>
    <w:p>
      <w:pPr>
        <w:shd w:val="clear" w:color="auto" w:fill="FFFFFF"/>
        <w:rPr>
          <w:rFonts w:hint="eastAsia" w:ascii="新宋体" w:hAnsi="新宋体" w:eastAsia="新宋体" w:cs="宋体"/>
          <w:b/>
          <w:color w:val="C00000"/>
          <w:sz w:val="24"/>
          <w:szCs w:val="24"/>
        </w:rPr>
      </w:pPr>
    </w:p>
    <w:p>
      <w:pPr>
        <w:shd w:val="clear" w:color="auto" w:fill="FFFFFF"/>
        <w:rPr>
          <w:rFonts w:hint="eastAsia" w:ascii="新宋体" w:hAnsi="新宋体" w:eastAsia="新宋体" w:cs="宋体"/>
          <w:b/>
          <w:color w:val="C00000"/>
          <w:sz w:val="24"/>
          <w:szCs w:val="24"/>
        </w:rPr>
      </w:pPr>
    </w:p>
    <w:p>
      <w:pPr>
        <w:shd w:val="clear" w:color="auto" w:fill="FFFFFF"/>
        <w:rPr>
          <w:rFonts w:hint="eastAsia" w:ascii="新宋体" w:hAnsi="新宋体" w:eastAsia="新宋体" w:cs="宋体"/>
          <w:b/>
          <w:color w:val="C00000"/>
          <w:sz w:val="24"/>
          <w:szCs w:val="24"/>
        </w:rPr>
      </w:pPr>
    </w:p>
    <w:p>
      <w:pPr>
        <w:shd w:val="clear" w:color="auto" w:fill="FFFFFF"/>
        <w:rPr>
          <w:rFonts w:hint="eastAsia" w:ascii="新宋体" w:hAnsi="新宋体" w:eastAsia="新宋体" w:cs="宋体"/>
          <w:b/>
          <w:color w:val="C00000"/>
          <w:sz w:val="24"/>
          <w:szCs w:val="24"/>
        </w:rPr>
      </w:pPr>
    </w:p>
    <w:p>
      <w:pPr>
        <w:shd w:val="clear" w:color="auto" w:fill="FFFFFF"/>
        <w:rPr>
          <w:rFonts w:ascii="新宋体" w:hAnsi="新宋体" w:eastAsia="新宋体" w:cs="宋体"/>
          <w:b/>
          <w:color w:val="806000"/>
          <w:sz w:val="24"/>
          <w:szCs w:val="24"/>
        </w:rPr>
      </w:pPr>
      <w:r>
        <w:rPr>
          <w:rFonts w:hint="eastAsia" w:ascii="新宋体" w:hAnsi="新宋体" w:eastAsia="新宋体" w:cs="宋体"/>
          <w:b/>
          <w:color w:val="806000"/>
          <w:sz w:val="24"/>
          <w:szCs w:val="24"/>
        </w:rPr>
        <w:t>独家的行动教学</w:t>
      </w:r>
    </w:p>
    <w:p>
      <w:pPr>
        <w:shd w:val="clear" w:color="auto" w:fill="FFFFFF"/>
        <w:spacing w:line="360" w:lineRule="auto"/>
        <w:rPr>
          <w:rFonts w:ascii="新宋体" w:hAnsi="新宋体" w:eastAsia="新宋体" w:cs="宋体"/>
          <w:b/>
          <w:color w:val="ED7D31"/>
          <w:sz w:val="24"/>
          <w:szCs w:val="24"/>
        </w:rPr>
      </w:pPr>
      <w:r>
        <w:rPr>
          <w:color w:val="C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3804920</wp:posOffset>
                </wp:positionH>
                <wp:positionV relativeFrom="paragraph">
                  <wp:posOffset>120015</wp:posOffset>
                </wp:positionV>
                <wp:extent cx="1970405" cy="1135380"/>
                <wp:effectExtent l="6350" t="6350" r="23495" b="20320"/>
                <wp:wrapNone/>
                <wp:docPr id="11" name="矩形: 圆角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0405" cy="1135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47070"/>
                        </a:solidFill>
                        <a:ln w="12700" cap="flat" cmpd="sng">
                          <a:solidFill>
                            <a:srgbClr val="EFE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723" w:firstLineChars="200"/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名企教学</w:t>
                            </w:r>
                          </w:p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/>
                              </w:rPr>
                              <w:t>将课堂移动到知名企业内，通过走访观察与高层座谈等方式向标杆企业学习，包括百度、京东、腾讯、联想、酒仙网等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oundrect id="矩形: 圆角 1" o:spid="_x0000_s1026" o:spt="2" style="position:absolute;left:0pt;margin-left:299.6pt;margin-top:9.45pt;height:89.4pt;width:155.15pt;z-index:251668480;v-text-anchor:middle;mso-width-relative:page;mso-height-relative:page;" fillcolor="#747070" filled="t" stroked="t" coordsize="21600,21600" arcsize="0.166666666666667" o:gfxdata="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70X3RtgAAAAKAQAADwAAAAAAAAABACAAAAAiAAAAZHJzL2Rvd25yZXYueG1sUEsBAhQA&#10;FAAAAAgAh07iQC3eamcrAgAAMgQAAA4AAAAAAAAAAQAgAAAAJwEAAGRycy9lMm9Eb2MueG1sUEsF&#10;BgAAAAAGAAYAWQEAAMQFAAAAAA==&#10;">
                <v:fill on="t" focussize="0,0"/>
                <v:stroke weight="1pt" color="#EFEFFF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723" w:firstLineChars="200"/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color w:val="FFFFFF"/>
                          <w:sz w:val="36"/>
                          <w:szCs w:val="36"/>
                        </w:rPr>
                        <w:t>名企教学</w:t>
                      </w:r>
                    </w:p>
                    <w:p>
                      <w:pPr>
                        <w:rPr>
                          <w:rFonts w:hint="eastAsia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/>
                        </w:rPr>
                        <w:t>将课堂移动到知名企业内，通过走访观察与高层座谈等方式向标杆企业学习，包括百度、京东、腾讯、联想、酒仙网等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color w:val="C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1925955</wp:posOffset>
                </wp:positionH>
                <wp:positionV relativeFrom="paragraph">
                  <wp:posOffset>100965</wp:posOffset>
                </wp:positionV>
                <wp:extent cx="1847850" cy="1172845"/>
                <wp:effectExtent l="6350" t="6350" r="12700" b="20955"/>
                <wp:wrapNone/>
                <wp:docPr id="12" name="自选图形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172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77777"/>
                        </a:solidFill>
                        <a:ln w="12700" cap="flat" cmpd="sng">
                          <a:solidFill>
                            <a:srgbClr val="EFE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361" w:firstLineChars="100"/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情景教学</w:t>
                            </w:r>
                          </w:p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/>
                                <w:sz w:val="21"/>
                                <w:szCs w:val="22"/>
                              </w:rPr>
                              <w:t>行动学习结合模拟演练，教练式教学，提倡在哪里用，就在哪里学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oundrect id="自选图形 271" o:spid="_x0000_s1026" o:spt="2" style="position:absolute;left:0pt;margin-left:151.65pt;margin-top:7.95pt;height:92.35pt;width:145.5pt;z-index:251669504;v-text-anchor:middle;mso-width-relative:page;mso-height-relative:page;" fillcolor="#777777" filled="t" stroked="t" coordsize="21600,21600" arcsize="0.166666666666667" o:gfxdata="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ACJ7F9oAAAAKAQAADwAAAAAAAAABACAAAAAiAAAAZHJzL2Rvd25yZXYueG1sUEsBAhQAFAAAAAgA&#10;h07iQL23/iwjAgAAMgQAAA4AAAAAAAAAAQAgAAAAKQEAAGRycy9lMm9Eb2MueG1sUEsFBgAAAAAG&#10;AAYAWQEAAL4FAAAAAA==&#10;">
                <v:fill on="t" focussize="0,0"/>
                <v:stroke weight="1pt" color="#EFEFFF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361" w:firstLineChars="100"/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color w:val="FFFFFF"/>
                          <w:sz w:val="36"/>
                          <w:szCs w:val="36"/>
                        </w:rPr>
                        <w:t>情景教学</w:t>
                      </w:r>
                    </w:p>
                    <w:p>
                      <w:pPr>
                        <w:rPr>
                          <w:rFonts w:hint="eastAsia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/>
                          <w:sz w:val="21"/>
                          <w:szCs w:val="22"/>
                        </w:rPr>
                        <w:t>行动学习结合模拟演练，教练式教学，提倡在哪里用，就在哪里学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color w:val="C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100965</wp:posOffset>
                </wp:positionV>
                <wp:extent cx="1935480" cy="1168400"/>
                <wp:effectExtent l="6350" t="6350" r="20320" b="6350"/>
                <wp:wrapNone/>
                <wp:docPr id="13" name="自选图形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1168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77777"/>
                        </a:solidFill>
                        <a:ln w="12700" cap="flat" cmpd="sng">
                          <a:solidFill>
                            <a:srgbClr val="EFE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723" w:firstLineChars="200"/>
                              <w:rPr>
                                <w:rFonts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私董会</w:t>
                            </w:r>
                          </w:p>
                          <w:p>
                            <w:pPr>
                              <w:rPr>
                                <w:rFonts w:hint="eastAsia"/>
                                <w:color w:val="FFFFFF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/>
                                <w:sz w:val="21"/>
                                <w:szCs w:val="22"/>
                              </w:rPr>
                              <w:t>通过班级私董会，即为案主学员解决问题，同时帮助全体学员掌握私董会7大操作步骤，直接运用于企业</w:t>
                            </w:r>
                            <w:r>
                              <w:rPr>
                                <w:rFonts w:hint="eastAsia"/>
                                <w:color w:val="FFFFFF"/>
                                <w:sz w:val="21"/>
                                <w:szCs w:val="22"/>
                              </w:rPr>
                              <w:t>。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oundrect id="自选图形 272" o:spid="_x0000_s1026" o:spt="2" style="position:absolute;left:0pt;margin-left:-2.75pt;margin-top:7.95pt;height:92pt;width:152.4pt;z-index:251670528;v-text-anchor:middle;mso-width-relative:page;mso-height-relative:page;" fillcolor="#777777" filled="t" stroked="t" coordsize="21600,21600" arcsize="0.166666666666667" o:gfxdata="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EZllJPbAAAACQEAAA8AAAAAAAAAAQAgAAAAIgAAAGRycy9kb3ducmV2LnhtbFBLAQIUABQA&#10;AAAIAIdO4kDCQDB0JgIAADIEAAAOAAAAAAAAAAEAIAAAACoBAABkcnMvZTJvRG9jLnhtbFBLBQYA&#10;AAAABgAGAFkBAADCBQAAAAA=&#10;">
                <v:fill on="t" focussize="0,0"/>
                <v:stroke weight="1pt" color="#EFEFFF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723" w:firstLineChars="200"/>
                        <w:rPr>
                          <w:rFonts w:hint="eastAsia"/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color w:val="FFFFFF"/>
                          <w:sz w:val="36"/>
                          <w:szCs w:val="36"/>
                        </w:rPr>
                        <w:t>私董会</w:t>
                      </w:r>
                    </w:p>
                    <w:p>
                      <w:pPr>
                        <w:rPr>
                          <w:rFonts w:hint="eastAsia"/>
                          <w:color w:val="FFFFFF"/>
                          <w:sz w:val="21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/>
                          <w:sz w:val="21"/>
                          <w:szCs w:val="22"/>
                        </w:rPr>
                        <w:t>通过班级私董会，即为案主学员解决问题，同时帮助全体学员掌握私董会7大操作步骤，直接运用于企业</w:t>
                      </w:r>
                      <w:r>
                        <w:rPr>
                          <w:rFonts w:hint="eastAsia"/>
                          <w:color w:val="FFFFFF"/>
                          <w:sz w:val="21"/>
                          <w:szCs w:val="22"/>
                        </w:rPr>
                        <w:t>。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shd w:val="clear" w:color="auto" w:fill="FFFFFF"/>
        <w:spacing w:line="360" w:lineRule="auto"/>
        <w:rPr>
          <w:rFonts w:ascii="新宋体" w:hAnsi="新宋体" w:eastAsia="新宋体" w:cs="宋体"/>
          <w:b/>
          <w:color w:val="ED7D31"/>
          <w:sz w:val="24"/>
          <w:szCs w:val="24"/>
        </w:rPr>
      </w:pPr>
    </w:p>
    <w:p>
      <w:pPr>
        <w:shd w:val="clear" w:color="auto" w:fill="FFFFFF"/>
        <w:spacing w:line="360" w:lineRule="auto"/>
        <w:rPr>
          <w:rFonts w:hint="eastAsia" w:ascii="新宋体" w:hAnsi="新宋体" w:eastAsia="新宋体" w:cs="宋体"/>
          <w:b/>
          <w:color w:val="ED7D31"/>
          <w:sz w:val="24"/>
          <w:szCs w:val="24"/>
        </w:rPr>
      </w:pPr>
    </w:p>
    <w:p>
      <w:pPr>
        <w:shd w:val="clear" w:color="auto" w:fill="FFFFFF"/>
        <w:spacing w:line="360" w:lineRule="auto"/>
        <w:rPr>
          <w:rFonts w:ascii="新宋体" w:hAnsi="新宋体" w:eastAsia="新宋体" w:cs="宋体"/>
          <w:b/>
          <w:color w:val="ED7D31"/>
          <w:sz w:val="24"/>
          <w:szCs w:val="24"/>
        </w:rPr>
      </w:pPr>
    </w:p>
    <w:p>
      <w:pPr>
        <w:shd w:val="clear" w:color="auto" w:fill="FFFFFF"/>
        <w:spacing w:line="360" w:lineRule="auto"/>
        <w:rPr>
          <w:rFonts w:ascii="新宋体" w:hAnsi="新宋体" w:eastAsia="新宋体" w:cs="宋体"/>
          <w:b/>
          <w:color w:val="C00000"/>
          <w:sz w:val="24"/>
          <w:szCs w:val="24"/>
        </w:rPr>
      </w:pPr>
    </w:p>
    <w:p>
      <w:pPr>
        <w:shd w:val="clear" w:color="auto" w:fill="FFFFFF"/>
        <w:spacing w:line="360" w:lineRule="auto"/>
        <w:rPr>
          <w:rFonts w:ascii="新宋体" w:hAnsi="新宋体" w:eastAsia="新宋体" w:cs="宋体"/>
          <w:b/>
          <w:color w:val="C00000"/>
          <w:sz w:val="24"/>
          <w:szCs w:val="24"/>
        </w:rPr>
      </w:pPr>
    </w:p>
    <w:p>
      <w:pPr>
        <w:shd w:val="clear" w:color="auto" w:fill="FFFFFF"/>
        <w:spacing w:line="360" w:lineRule="auto"/>
        <w:rPr>
          <w:rFonts w:hint="eastAsia" w:ascii="新宋体" w:hAnsi="新宋体" w:eastAsia="新宋体" w:cs="宋体"/>
          <w:b/>
          <w:color w:val="C00000"/>
          <w:sz w:val="24"/>
          <w:szCs w:val="24"/>
        </w:rPr>
      </w:pPr>
    </w:p>
    <w:p>
      <w:pPr>
        <w:shd w:val="clear" w:color="auto" w:fill="FFFFFF"/>
        <w:spacing w:line="360" w:lineRule="auto"/>
        <w:rPr>
          <w:rFonts w:ascii="新宋体" w:hAnsi="新宋体" w:eastAsia="新宋体" w:cs="宋体"/>
          <w:b/>
          <w:color w:val="806000"/>
          <w:sz w:val="24"/>
          <w:szCs w:val="24"/>
        </w:rPr>
      </w:pPr>
    </w:p>
    <w:p>
      <w:pPr>
        <w:shd w:val="clear" w:color="auto" w:fill="FFFFFF"/>
        <w:spacing w:line="360" w:lineRule="auto"/>
        <w:rPr>
          <w:rFonts w:ascii="新宋体" w:hAnsi="新宋体" w:eastAsia="新宋体" w:cs="宋体"/>
          <w:b/>
          <w:color w:val="806000"/>
          <w:sz w:val="24"/>
          <w:szCs w:val="24"/>
        </w:rPr>
      </w:pPr>
      <w:r>
        <w:rPr>
          <w:rFonts w:ascii="新宋体" w:hAnsi="新宋体" w:eastAsia="新宋体" w:cs="宋体"/>
          <w:b/>
          <w:color w:val="806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3131185</wp:posOffset>
                </wp:positionH>
                <wp:positionV relativeFrom="paragraph">
                  <wp:posOffset>200660</wp:posOffset>
                </wp:positionV>
                <wp:extent cx="2717165" cy="806450"/>
                <wp:effectExtent l="6350" t="6350" r="19685" b="6350"/>
                <wp:wrapNone/>
                <wp:docPr id="18" name="自选图形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165" cy="806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77777"/>
                        </a:solidFill>
                        <a:ln w="12700" cap="flat" cmpd="sng">
                          <a:solidFill>
                            <a:srgbClr val="EFE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特色化</w:t>
                            </w:r>
                          </w:p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/>
                              </w:rPr>
                              <w:t>以标准化为基础，结合各班学员情况，量身增设具有班级特色的教学活动与教学安排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oundrect id="自选图形 273" o:spid="_x0000_s1026" o:spt="2" style="position:absolute;left:0pt;margin-left:246.55pt;margin-top:15.8pt;height:63.5pt;width:213.95pt;z-index:251675648;v-text-anchor:middle;mso-width-relative:page;mso-height-relative:page;" fillcolor="#777777" filled="t" stroked="t" coordsize="21600,21600" arcsize="0.166666666666667" o:gfxdata="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GoeFq7cAAAACgEAAA8AAAAAAAAAAQAgAAAAIgAAAGRycy9kb3ducmV2LnhtbFBLAQIUABQA&#10;AAAIAIdO4kCXE7Q3JQIAADEEAAAOAAAAAAAAAAEAIAAAACsBAABkcnMvZTJvRG9jLnhtbFBLBQYA&#10;AAAABgAGAFkBAADCBQAAAAA=&#10;">
                <v:fill on="t" focussize="0,0"/>
                <v:stroke weight="1pt" color="#EFEFFF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color w:val="FFFFFF"/>
                          <w:sz w:val="36"/>
                          <w:szCs w:val="36"/>
                        </w:rPr>
                        <w:t>特色化</w:t>
                      </w:r>
                    </w:p>
                    <w:p>
                      <w:pPr>
                        <w:rPr>
                          <w:rFonts w:hint="eastAsia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/>
                        </w:rPr>
                        <w:t>以标准化为基础，结合各班学员情况，量身增设具有班级特色的教学活动与教学安排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新宋体" w:hAnsi="新宋体" w:eastAsia="新宋体" w:cs="宋体"/>
          <w:b/>
          <w:color w:val="806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200660</wp:posOffset>
                </wp:positionV>
                <wp:extent cx="3161030" cy="805815"/>
                <wp:effectExtent l="6350" t="6350" r="13970" b="6985"/>
                <wp:wrapNone/>
                <wp:docPr id="17" name="自选图形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1030" cy="805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77777"/>
                        </a:solidFill>
                        <a:ln w="12700" cap="flat" cmpd="sng">
                          <a:solidFill>
                            <a:srgbClr val="EFE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标准化</w:t>
                            </w:r>
                          </w:p>
                          <w:p>
                            <w:pPr>
                              <w:rPr>
                                <w:rFonts w:hint="eastAsia"/>
                                <w:color w:val="FFFFFF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/>
                              </w:rPr>
                              <w:t>深度结合商学院5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43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FFFF"/>
                              </w:rPr>
                              <w:t>的教学理念，将整体教学目标分解、导入6次课程，实施科学有序的标准化教学管理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oundrect id="自选图形 274" o:spid="_x0000_s1026" o:spt="2" style="position:absolute;left:0pt;margin-left:-3.75pt;margin-top:15.8pt;height:63.45pt;width:248.9pt;z-index:251674624;v-text-anchor:middle;mso-width-relative:page;mso-height-relative:page;" fillcolor="#777777" filled="t" stroked="t" coordsize="21600,21600" arcsize="0.166666666666667" o:gfxdata="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UNB8b3AAAAAkBAAAPAAAAAAAAAAEAIAAAACIAAABkcnMvZG93bnJldi54bWxQSwECFAAUAAAA&#10;CACHTuJAQSfRniMCAAAxBAAADgAAAAAAAAABACAAAAArAQAAZHJzL2Uyb0RvYy54bWxQSwUGAAAA&#10;AAYABgBZAQAAwAUAAAAA&#10;">
                <v:fill on="t" focussize="0,0"/>
                <v:stroke weight="1pt" color="#EFEFFF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color w:val="FFFFFF"/>
                          <w:sz w:val="36"/>
                          <w:szCs w:val="36"/>
                        </w:rPr>
                        <w:t>标准化</w:t>
                      </w:r>
                    </w:p>
                    <w:p>
                      <w:pPr>
                        <w:rPr>
                          <w:rFonts w:hint="eastAsia"/>
                          <w:color w:val="FFFFFF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/>
                        </w:rPr>
                        <w:t>深度结合商学院5</w:t>
                      </w:r>
                      <w:r>
                        <w:rPr>
                          <w:b/>
                          <w:bCs/>
                          <w:color w:val="FFFFFF"/>
                        </w:rPr>
                        <w:t>43</w:t>
                      </w:r>
                      <w:r>
                        <w:rPr>
                          <w:rFonts w:hint="eastAsia"/>
                          <w:b/>
                          <w:bCs/>
                          <w:color w:val="FFFFFF"/>
                        </w:rPr>
                        <w:t>的教学理念，将整体教学目标分解、导入6次课程，实施科学有序的标准化教学管理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新宋体" w:hAnsi="新宋体" w:eastAsia="新宋体" w:cs="宋体"/>
          <w:b/>
          <w:color w:val="806000"/>
          <w:sz w:val="24"/>
          <w:szCs w:val="24"/>
        </w:rPr>
        <w:t>科学的教学管理</w:t>
      </w:r>
    </w:p>
    <w:p>
      <w:pPr>
        <w:shd w:val="clear" w:color="auto" w:fill="FFFFFF"/>
        <w:spacing w:line="360" w:lineRule="auto"/>
        <w:rPr>
          <w:rFonts w:ascii="新宋体" w:hAnsi="新宋体" w:eastAsia="新宋体" w:cs="宋体"/>
          <w:b/>
          <w:color w:val="ED7D31"/>
          <w:sz w:val="24"/>
          <w:szCs w:val="24"/>
        </w:rPr>
      </w:pPr>
    </w:p>
    <w:p>
      <w:pPr>
        <w:shd w:val="clear" w:color="auto" w:fill="FFFFFF"/>
        <w:spacing w:line="360" w:lineRule="auto"/>
        <w:rPr>
          <w:rFonts w:hint="eastAsia" w:ascii="新宋体" w:hAnsi="新宋体" w:eastAsia="新宋体" w:cs="宋体"/>
          <w:b/>
          <w:color w:val="ED7D31"/>
          <w:sz w:val="24"/>
          <w:szCs w:val="24"/>
        </w:rPr>
      </w:pPr>
    </w:p>
    <w:p>
      <w:pPr>
        <w:shd w:val="clear" w:color="auto" w:fill="FFFFFF"/>
        <w:spacing w:line="360" w:lineRule="auto"/>
        <w:rPr>
          <w:rFonts w:ascii="新宋体" w:hAnsi="新宋体" w:eastAsia="新宋体" w:cs="宋体"/>
          <w:color w:val="333333"/>
          <w:sz w:val="24"/>
          <w:szCs w:val="24"/>
        </w:rPr>
      </w:pPr>
    </w:p>
    <w:p>
      <w:pPr>
        <w:shd w:val="clear" w:color="auto" w:fill="FFFFFF"/>
        <w:spacing w:before="120" w:beforeLines="50" w:line="360" w:lineRule="auto"/>
        <w:rPr>
          <w:rFonts w:ascii="新宋体" w:hAnsi="新宋体" w:eastAsia="新宋体" w:cs="宋体"/>
          <w:b/>
          <w:color w:val="806000"/>
          <w:sz w:val="24"/>
          <w:szCs w:val="24"/>
        </w:rPr>
      </w:pPr>
      <w:r>
        <w:rPr>
          <w:rFonts w:hint="eastAsia" w:ascii="新宋体" w:hAnsi="新宋体" w:eastAsia="新宋体" w:cs="宋体"/>
          <w:b/>
          <w:color w:val="806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3862070</wp:posOffset>
                </wp:positionH>
                <wp:positionV relativeFrom="paragraph">
                  <wp:posOffset>280670</wp:posOffset>
                </wp:positionV>
                <wp:extent cx="1236980" cy="381000"/>
                <wp:effectExtent l="6350" t="6350" r="13970" b="12700"/>
                <wp:wrapNone/>
                <wp:docPr id="21" name="自选图形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698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77777"/>
                        </a:solidFill>
                        <a:ln w="12700" cap="flat" cmpd="sng">
                          <a:solidFill>
                            <a:srgbClr val="EFE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班级联谊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oundrect id="自选图形 275" o:spid="_x0000_s1026" o:spt="2" style="position:absolute;left:0pt;margin-left:304.1pt;margin-top:22.1pt;height:30pt;width:97.4pt;z-index:251678720;v-text-anchor:middle;mso-width-relative:page;mso-height-relative:page;" fillcolor="#777777" filled="t" stroked="t" coordsize="21600,21600" arcsize="0.166666666666667" o:gfxdata="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IrQ6DvaAAAACgEAAA8AAAAAAAAAAQAgAAAAIgAAAGRycy9kb3ducmV2LnhtbFBLAQIUABQAAAAI&#10;AIdO4kBHB6eqJAIAADEEAAAOAAAAAAAAAAEAIAAAACkBAABkcnMvZTJvRG9jLnhtbFBLBQYAAAAA&#10;BgAGAFkBAAC/BQAAAAA=&#10;">
                <v:fill on="t" focussize="0,0"/>
                <v:stroke weight="1pt" color="#EFEFFF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color w:val="FFFFFF"/>
                          <w:sz w:val="36"/>
                          <w:szCs w:val="36"/>
                        </w:rPr>
                        <w:t>班级联谊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新宋体" w:hAnsi="新宋体" w:eastAsia="新宋体" w:cs="宋体"/>
          <w:b/>
          <w:color w:val="806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280670</wp:posOffset>
                </wp:positionV>
                <wp:extent cx="1217930" cy="381000"/>
                <wp:effectExtent l="6350" t="6350" r="13970" b="12700"/>
                <wp:wrapNone/>
                <wp:docPr id="19" name="自选图形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77777"/>
                        </a:solidFill>
                        <a:ln w="12700" cap="flat" cmpd="sng">
                          <a:solidFill>
                            <a:srgbClr val="EFE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校友会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oundrect id="自选图形 276" o:spid="_x0000_s1026" o:spt="2" style="position:absolute;left:0pt;margin-left:59.25pt;margin-top:22.1pt;height:30pt;width:95.9pt;z-index:251676672;v-text-anchor:middle;mso-width-relative:page;mso-height-relative:page;" fillcolor="#777777" filled="t" stroked="t" coordsize="21600,21600" arcsize="0.166666666666667" o:gfxdata="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JXglwdoAAAAKAQAADwAAAAAAAAABACAAAAAiAAAAZHJzL2Rvd25yZXYueG1sUEsBAhQAFAAAAAgA&#10;h07iQBwIGisjAgAAMQQAAA4AAAAAAAAAAQAgAAAAKQEAAGRycy9lMm9Eb2MueG1sUEsFBgAAAAAG&#10;AAYAWQEAAL4FAAAAAA==&#10;">
                <v:fill on="t" focussize="0,0"/>
                <v:stroke weight="1pt" color="#EFEFFF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color w:val="FFFFFF"/>
                          <w:sz w:val="36"/>
                          <w:szCs w:val="36"/>
                        </w:rPr>
                        <w:t>校友会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新宋体" w:hAnsi="新宋体" w:eastAsia="新宋体" w:cs="宋体"/>
          <w:b/>
          <w:color w:val="806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2281555</wp:posOffset>
                </wp:positionH>
                <wp:positionV relativeFrom="paragraph">
                  <wp:posOffset>287020</wp:posOffset>
                </wp:positionV>
                <wp:extent cx="1217930" cy="381000"/>
                <wp:effectExtent l="6350" t="6350" r="13970" b="12700"/>
                <wp:wrapNone/>
                <wp:docPr id="20" name="自选图形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77777"/>
                        </a:solidFill>
                        <a:ln w="12700" cap="flat" cmpd="sng">
                          <a:solidFill>
                            <a:srgbClr val="EFE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年度论坛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oundrect id="自选图形 277" o:spid="_x0000_s1026" o:spt="2" style="position:absolute;left:0pt;margin-left:179.65pt;margin-top:22.6pt;height:30pt;width:95.9pt;z-index:251677696;v-text-anchor:middle;mso-width-relative:page;mso-height-relative:page;" fillcolor="#777777" filled="t" stroked="t" coordsize="21600,21600" arcsize="0.166666666666667" o:gfxdata="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N99yb2wAAAAoBAAAPAAAAAAAAAAEAIAAAACIAAABkcnMvZG93bnJldi54bWxQSwECFAAUAAAA&#10;CACHTuJAlFfP6iQCAAAxBAAADgAAAAAAAAABACAAAAAqAQAAZHJzL2Uyb0RvYy54bWxQSwUGAAAA&#10;AAYABgBZAQAAwAUAAAAA&#10;">
                <v:fill on="t" focussize="0,0"/>
                <v:stroke weight="1pt" color="#EFEFFF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color w:val="FFFFFF"/>
                          <w:sz w:val="36"/>
                          <w:szCs w:val="36"/>
                        </w:rPr>
                        <w:t>年度论坛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新宋体" w:hAnsi="新宋体" w:eastAsia="新宋体" w:cs="宋体"/>
          <w:b/>
          <w:color w:val="806000"/>
          <w:sz w:val="24"/>
          <w:szCs w:val="24"/>
        </w:rPr>
        <w:t>优质的资源整合</w:t>
      </w:r>
    </w:p>
    <w:p>
      <w:pPr>
        <w:shd w:val="clear" w:color="auto" w:fill="FFFFFF"/>
        <w:spacing w:line="360" w:lineRule="auto"/>
        <w:rPr>
          <w:rFonts w:ascii="新宋体" w:hAnsi="新宋体" w:eastAsia="新宋体" w:cs="宋体"/>
          <w:color w:val="333333"/>
          <w:sz w:val="24"/>
          <w:szCs w:val="24"/>
        </w:rPr>
      </w:pPr>
    </w:p>
    <w:p>
      <w:pPr>
        <w:shd w:val="clear" w:color="auto" w:fill="FFFFFF"/>
        <w:spacing w:line="360" w:lineRule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ascii="新宋体" w:hAnsi="新宋体" w:eastAsia="新宋体" w:cs="宋体"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36830</wp:posOffset>
                </wp:positionV>
                <wp:extent cx="5802630" cy="457200"/>
                <wp:effectExtent l="6350" t="6350" r="20320" b="12700"/>
                <wp:wrapNone/>
                <wp:docPr id="22" name="自选图形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263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77777"/>
                        </a:solidFill>
                        <a:ln w="12700" cap="flat" cmpd="sng">
                          <a:solidFill>
                            <a:srgbClr val="EFE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/>
                              </w:rPr>
                              <w:t>通过商学院校友会、年度论坛、班级联谊等活动，与商学院3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0000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FFFF"/>
                              </w:rPr>
                              <w:t>多名企业家学员、1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0000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FFFF"/>
                              </w:rPr>
                              <w:t>多家企业互动、帮助企业和个人实现资源管理、价值开拓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oundrect id="自选图形 278" o:spid="_x0000_s1026" o:spt="2" style="position:absolute;left:0pt;margin-left:0.6pt;margin-top:2.9pt;height:36pt;width:456.9pt;z-index:251679744;v-text-anchor:middle;mso-width-relative:page;mso-height-relative:page;" fillcolor="#777777" filled="t" stroked="t" coordsize="21600,21600" arcsize="0.166666666666667" o:gfxdata="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j&#10;ee472AAAAAYBAAAPAAAAAAAAAAEAIAAAACIAAABkcnMvZG93bnJldi54bWxQSwECFAAUAAAACACH&#10;TuJApUDyzCQCAAAxBAAADgAAAAAAAAABACAAAAAnAQAAZHJzL2Uyb0RvYy54bWxQSwUGAAAAAAYA&#10;BgBZAQAAvQUAAAAA&#10;">
                <v:fill on="t" focussize="0,0"/>
                <v:stroke weight="1pt" color="#EFE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/>
                        </w:rPr>
                        <w:t>通过商学院校友会、年度论坛、班级联谊等活动，与商学院3</w:t>
                      </w:r>
                      <w:r>
                        <w:rPr>
                          <w:b/>
                          <w:bCs/>
                          <w:color w:val="FFFFFF"/>
                        </w:rPr>
                        <w:t>0000</w:t>
                      </w:r>
                      <w:r>
                        <w:rPr>
                          <w:rFonts w:hint="eastAsia"/>
                          <w:b/>
                          <w:bCs/>
                          <w:color w:val="FFFFFF"/>
                        </w:rPr>
                        <w:t>多名企业家学员、1</w:t>
                      </w:r>
                      <w:r>
                        <w:rPr>
                          <w:b/>
                          <w:bCs/>
                          <w:color w:val="FFFFFF"/>
                        </w:rPr>
                        <w:t>0000</w:t>
                      </w:r>
                      <w:r>
                        <w:rPr>
                          <w:rFonts w:hint="eastAsia"/>
                          <w:b/>
                          <w:bCs/>
                          <w:color w:val="FFFFFF"/>
                        </w:rPr>
                        <w:t>多家企业互动、帮助企业和个人实现资源管理、价值开拓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tabs>
          <w:tab w:val="left" w:pos="1110"/>
        </w:tabs>
        <w:spacing w:line="360" w:lineRule="atLeast"/>
        <w:rPr>
          <w:rFonts w:hint="eastAsia" w:ascii="宋体" w:hAnsi="宋体" w:cs="宋体"/>
          <w:sz w:val="24"/>
          <w:szCs w:val="24"/>
        </w:rPr>
      </w:pPr>
    </w:p>
    <w:p>
      <w:pPr>
        <w:spacing w:line="0" w:lineRule="atLeast"/>
        <w:rPr>
          <w:rFonts w:ascii="新宋体" w:hAnsi="新宋体" w:eastAsia="新宋体" w:cs="宋体"/>
          <w:b/>
          <w:color w:val="C00000"/>
          <w:sz w:val="32"/>
          <w:szCs w:val="32"/>
        </w:rPr>
      </w:pPr>
    </w:p>
    <w:p>
      <w:pPr>
        <w:spacing w:line="0" w:lineRule="atLeast"/>
        <w:rPr>
          <w:rFonts w:hint="eastAsia" w:ascii="新宋体" w:hAnsi="新宋体" w:eastAsia="新宋体" w:cs="宋体"/>
          <w:b/>
          <w:color w:val="C00000"/>
          <w:sz w:val="32"/>
          <w:szCs w:val="32"/>
        </w:rPr>
      </w:pPr>
    </w:p>
    <w:p>
      <w:pPr>
        <w:spacing w:line="0" w:lineRule="atLeast"/>
        <w:rPr>
          <w:rFonts w:hint="eastAsia" w:ascii="新宋体" w:hAnsi="新宋体" w:eastAsia="新宋体" w:cs="新宋体"/>
          <w:b/>
          <w:bCs/>
          <w:color w:val="806000"/>
          <w:sz w:val="32"/>
          <w:szCs w:val="32"/>
        </w:rPr>
      </w:pPr>
      <w:r>
        <w:rPr>
          <w:rFonts w:ascii="黑体" w:hAnsi="黑体" w:eastAsia="黑体"/>
          <w:color w:val="00B0F0"/>
          <w:sz w:val="31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248285</wp:posOffset>
                </wp:positionV>
                <wp:extent cx="5932805" cy="0"/>
                <wp:effectExtent l="0" t="0" r="0" b="0"/>
                <wp:wrapNone/>
                <wp:docPr id="4" name="直线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805" cy="0"/>
                        </a:xfrm>
                        <a:prstGeom prst="line">
                          <a:avLst/>
                        </a:prstGeom>
                        <a:ln w="9144" cap="flat" cmpd="sng">
                          <a:solidFill>
                            <a:srgbClr val="7F5F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44" o:spid="_x0000_s1026" o:spt="20" style="position:absolute;left:0pt;margin-left:-3.75pt;margin-top:19.55pt;height:0pt;width:467.15pt;z-index:-251655168;mso-width-relative:page;mso-height-relative:page;" filled="f" stroked="t" coordsize="21600,21600" o:allowincell="f" o:gfxdata="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kzw9y1gAAAAgBAAAPAAAAAAAAAAEAIAAAACIA&#10;AABkcnMvZG93bnJldi54bWxQSwECFAAUAAAACACHTuJAFjzjAdIBAACPAwAADgAAAAAAAAABACAA&#10;AAAlAQAAZHJzL2Uyb0RvYy54bWxQSwUGAAAAAAYABgBZAQAAaQUAAAAA&#10;">
                <v:fill on="f" focussize="0,0"/>
                <v:stroke weight="0.72pt" color="#7F5F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黑体" w:hAnsi="黑体" w:eastAsia="黑体"/>
          <w:color w:val="00B0F0"/>
          <w:sz w:val="31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226695</wp:posOffset>
                </wp:positionV>
                <wp:extent cx="5916930" cy="8890"/>
                <wp:effectExtent l="0" t="0" r="0" b="0"/>
                <wp:wrapNone/>
                <wp:docPr id="3" name="直线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6930" cy="8890"/>
                        </a:xfrm>
                        <a:prstGeom prst="line">
                          <a:avLst/>
                        </a:prstGeom>
                        <a:ln w="9144" cap="flat" cmpd="sng">
                          <a:solidFill>
                            <a:srgbClr val="A5A5A5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43" o:spid="_x0000_s1026" o:spt="20" style="position:absolute;left:0pt;margin-left:-2.5pt;margin-top:17.85pt;height:0.7pt;width:465.9pt;z-index:-251656192;mso-width-relative:page;mso-height-relative:page;" filled="f" stroked="t" coordsize="21600,21600" o:allowincell="f" o:gfxdata="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7kwPn2AAAAAgBAAAPAAAAAAAAAAEA&#10;IAAAACIAAABkcnMvZG93bnJldi54bWxQSwECFAAUAAAACACHTuJAqNyI0NYBAACSAwAADgAAAAAA&#10;AAABACAAAAAnAQAAZHJzL2Uyb0RvYy54bWxQSwUGAAAAAAYABgBZAQAAbwUAAAAA&#10;">
                <v:fill on="f" focussize="0,0"/>
                <v:stroke weight="0.72pt" color="#A5A5A5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新宋体" w:hAnsi="新宋体" w:eastAsia="新宋体" w:cs="宋体"/>
          <w:b/>
          <w:color w:val="806000"/>
          <w:sz w:val="32"/>
          <w:szCs w:val="32"/>
        </w:rPr>
        <w:t>【核心师资】</w:t>
      </w:r>
    </w:p>
    <w:p>
      <w:pPr>
        <w:spacing w:line="400" w:lineRule="exact"/>
        <w:ind w:left="803" w:hanging="803" w:hangingChars="400"/>
        <w:rPr>
          <w:rFonts w:ascii="新宋体" w:hAnsi="新宋体" w:eastAsia="新宋体" w:cs="微软雅黑"/>
          <w:color w:val="252525"/>
          <w:szCs w:val="21"/>
        </w:rPr>
      </w:pPr>
      <w:r>
        <w:rPr>
          <w:rFonts w:hint="eastAsia" w:ascii="新宋体" w:hAnsi="新宋体" w:eastAsia="新宋体"/>
          <w:b/>
          <w:color w:val="806000"/>
          <w:szCs w:val="21"/>
        </w:rPr>
        <w:t xml:space="preserve">梁 </w:t>
      </w:r>
      <w:r>
        <w:rPr>
          <w:rFonts w:ascii="新宋体" w:hAnsi="新宋体" w:eastAsia="新宋体"/>
          <w:b/>
          <w:color w:val="806000"/>
          <w:szCs w:val="21"/>
        </w:rPr>
        <w:t xml:space="preserve"> </w:t>
      </w:r>
      <w:r>
        <w:rPr>
          <w:rFonts w:hint="eastAsia" w:ascii="新宋体" w:hAnsi="新宋体" w:eastAsia="新宋体"/>
          <w:b/>
          <w:color w:val="806000"/>
          <w:szCs w:val="21"/>
        </w:rPr>
        <w:t xml:space="preserve">山 </w:t>
      </w:r>
      <w:r>
        <w:rPr>
          <w:rFonts w:ascii="新宋体" w:hAnsi="新宋体" w:eastAsia="新宋体"/>
          <w:szCs w:val="21"/>
        </w:rPr>
        <w:t xml:space="preserve"> </w:t>
      </w:r>
      <w:r>
        <w:rPr>
          <w:rFonts w:hint="eastAsia" w:ascii="新宋体" w:hAnsi="新宋体" w:eastAsia="新宋体" w:cs="微软雅黑"/>
          <w:bCs/>
          <w:color w:val="252525"/>
          <w:szCs w:val="21"/>
        </w:rPr>
        <w:t>定位战略实践专家，怕上火喝王老吉的策划者。</w:t>
      </w:r>
      <w:r>
        <w:rPr>
          <w:rFonts w:hint="eastAsia" w:ascii="新宋体" w:hAnsi="新宋体" w:eastAsia="新宋体" w:cs="微软雅黑"/>
          <w:color w:val="252525"/>
          <w:szCs w:val="21"/>
        </w:rPr>
        <w:t>梁老师及其团队帮助数十个品牌及企业成为行业领袖，同时也为世界一流的投行红杉资本，KKR，以及史玉柱先生的公司提供咨询。</w:t>
      </w:r>
    </w:p>
    <w:p>
      <w:pPr>
        <w:spacing w:line="400" w:lineRule="exact"/>
        <w:ind w:left="803" w:hanging="803" w:hangingChars="400"/>
        <w:rPr>
          <w:rFonts w:ascii="新宋体" w:hAnsi="新宋体" w:eastAsia="新宋体" w:cs="微软雅黑"/>
          <w:color w:val="252525"/>
          <w:szCs w:val="21"/>
        </w:rPr>
      </w:pPr>
      <w:r>
        <w:rPr>
          <w:rFonts w:hint="eastAsia" w:ascii="新宋体" w:hAnsi="新宋体" w:eastAsia="新宋体" w:cs="微软雅黑"/>
          <w:b/>
          <w:color w:val="806000"/>
          <w:szCs w:val="21"/>
        </w:rPr>
        <w:t xml:space="preserve">柴俊武 </w:t>
      </w:r>
      <w:r>
        <w:rPr>
          <w:rFonts w:ascii="新宋体" w:hAnsi="新宋体" w:eastAsia="新宋体" w:cs="微软雅黑"/>
          <w:color w:val="252525"/>
          <w:szCs w:val="21"/>
        </w:rPr>
        <w:t xml:space="preserve"> </w:t>
      </w:r>
      <w:r>
        <w:rPr>
          <w:rFonts w:hint="eastAsia" w:ascii="新宋体" w:hAnsi="新宋体" w:eastAsia="新宋体" w:cs="微软雅黑"/>
          <w:color w:val="252525"/>
          <w:szCs w:val="21"/>
        </w:rPr>
        <w:t>博士，主要研究方向为市场营销、品牌管理、销售管理，主持或参与多项国家自然科学基金、国家社科基金及其部委、省市的科研项目。</w:t>
      </w:r>
    </w:p>
    <w:p>
      <w:pPr>
        <w:spacing w:line="400" w:lineRule="exact"/>
        <w:ind w:left="1004" w:hanging="1004" w:hangingChars="500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b/>
          <w:color w:val="806000"/>
          <w:szCs w:val="21"/>
        </w:rPr>
        <w:t xml:space="preserve">程广见 </w:t>
      </w:r>
      <w:r>
        <w:rPr>
          <w:rFonts w:hint="eastAsia" w:ascii="新宋体" w:hAnsi="新宋体" w:eastAsia="新宋体"/>
          <w:color w:val="806000"/>
          <w:szCs w:val="21"/>
        </w:rPr>
        <w:t xml:space="preserve"> </w:t>
      </w:r>
      <w:r>
        <w:rPr>
          <w:rFonts w:hint="eastAsia" w:ascii="新宋体" w:hAnsi="新宋体" w:eastAsia="新宋体"/>
          <w:szCs w:val="21"/>
        </w:rPr>
        <w:t>销售与回款领域的跨界专家</w:t>
      </w:r>
      <w:r>
        <w:rPr>
          <w:rFonts w:hint="eastAsia" w:ascii="新宋体" w:hAnsi="新宋体" w:eastAsia="新宋体" w:cs="Tahoma"/>
          <w:bCs/>
          <w:szCs w:val="21"/>
        </w:rPr>
        <w:t>、大客户营销管理</w:t>
      </w:r>
      <w:r>
        <w:rPr>
          <w:rFonts w:hint="eastAsia" w:ascii="新宋体" w:hAnsi="新宋体" w:eastAsia="新宋体"/>
          <w:szCs w:val="21"/>
        </w:rPr>
        <w:t>实战派讲。从让企业没有拿不下的单，没有难收的货</w:t>
      </w:r>
    </w:p>
    <w:p>
      <w:pPr>
        <w:spacing w:line="400" w:lineRule="exact"/>
        <w:ind w:left="1000" w:leftChars="400" w:hanging="200" w:hangingChars="100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款，培养销售人员成为高手为课程愿景和课程目标。</w:t>
      </w:r>
    </w:p>
    <w:p>
      <w:pPr>
        <w:spacing w:line="400" w:lineRule="exact"/>
        <w:ind w:left="803" w:hanging="803" w:hangingChars="400"/>
        <w:rPr>
          <w:rFonts w:hint="eastAsia" w:ascii="新宋体" w:hAnsi="新宋体" w:eastAsia="新宋体" w:cs="微软雅黑"/>
          <w:szCs w:val="21"/>
        </w:rPr>
      </w:pPr>
      <w:r>
        <w:rPr>
          <w:rFonts w:hint="eastAsia" w:ascii="新宋体" w:hAnsi="新宋体" w:eastAsia="新宋体"/>
          <w:b/>
          <w:color w:val="806000"/>
          <w:szCs w:val="21"/>
        </w:rPr>
        <w:t xml:space="preserve">曹建明 </w:t>
      </w:r>
      <w:r>
        <w:rPr>
          <w:rFonts w:ascii="新宋体" w:hAnsi="新宋体" w:eastAsia="新宋体"/>
          <w:szCs w:val="21"/>
        </w:rPr>
        <w:t xml:space="preserve"> </w:t>
      </w:r>
      <w:r>
        <w:rPr>
          <w:rFonts w:hint="eastAsia" w:ascii="新宋体" w:hAnsi="新宋体" w:eastAsia="新宋体" w:cs="微软雅黑"/>
          <w:szCs w:val="21"/>
        </w:rPr>
        <w:t>曾供职于华为、四达等，讲授的“向华为学习营销体系建设”一课，为众多企业和学员解决了营销体系建设及市场营销等实际问题。</w:t>
      </w:r>
    </w:p>
    <w:p>
      <w:pPr>
        <w:spacing w:line="400" w:lineRule="exact"/>
        <w:ind w:left="803" w:hanging="803" w:hangingChars="400"/>
        <w:rPr>
          <w:rFonts w:hint="eastAsia" w:ascii="新宋体" w:hAnsi="新宋体" w:eastAsia="新宋体"/>
          <w:bCs/>
          <w:szCs w:val="21"/>
        </w:rPr>
      </w:pPr>
      <w:r>
        <w:rPr>
          <w:rFonts w:hint="eastAsia" w:ascii="新宋体" w:hAnsi="新宋体" w:eastAsia="新宋体"/>
          <w:b/>
          <w:color w:val="806000"/>
          <w:szCs w:val="21"/>
        </w:rPr>
        <w:t xml:space="preserve">宫同昌 </w:t>
      </w:r>
      <w:r>
        <w:rPr>
          <w:rFonts w:ascii="新宋体" w:hAnsi="新宋体" w:eastAsia="新宋体"/>
          <w:b/>
          <w:color w:val="806000"/>
          <w:szCs w:val="21"/>
        </w:rPr>
        <w:t xml:space="preserve"> </w:t>
      </w:r>
      <w:r>
        <w:rPr>
          <w:rFonts w:hint="eastAsia" w:ascii="新宋体" w:hAnsi="新宋体" w:eastAsia="新宋体"/>
          <w:bCs/>
          <w:szCs w:val="21"/>
        </w:rPr>
        <w:t>北京惠德培训学院首席讲师、国际电子商务师联合会北京管理中心主任。擅长客户关系管理</w:t>
      </w:r>
      <w:r>
        <w:rPr>
          <w:rFonts w:ascii="新宋体" w:hAnsi="新宋体" w:eastAsia="新宋体"/>
          <w:bCs/>
          <w:szCs w:val="21"/>
        </w:rPr>
        <w:t>(CRM)</w:t>
      </w:r>
      <w:r>
        <w:rPr>
          <w:rFonts w:hint="eastAsia" w:ascii="新宋体" w:hAnsi="新宋体" w:eastAsia="新宋体"/>
          <w:bCs/>
          <w:szCs w:val="21"/>
        </w:rPr>
        <w:t>、服务营销、客户服务、企业电子商务、等领域的培训与咨询。</w:t>
      </w:r>
    </w:p>
    <w:p>
      <w:pPr>
        <w:spacing w:line="400" w:lineRule="exact"/>
        <w:ind w:left="803" w:hanging="803" w:hangingChars="400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b/>
          <w:color w:val="806000"/>
          <w:szCs w:val="21"/>
        </w:rPr>
        <w:t xml:space="preserve">吴越舟 </w:t>
      </w:r>
      <w:r>
        <w:rPr>
          <w:rFonts w:ascii="新宋体" w:hAnsi="新宋体" w:eastAsia="新宋体"/>
          <w:b/>
          <w:color w:val="806000"/>
          <w:szCs w:val="21"/>
        </w:rPr>
        <w:t xml:space="preserve"> </w:t>
      </w:r>
      <w:r>
        <w:rPr>
          <w:rFonts w:hint="eastAsia" w:ascii="新宋体" w:hAnsi="新宋体" w:eastAsia="新宋体"/>
          <w:szCs w:val="21"/>
        </w:rPr>
        <w:t>清华、北大等多所院校的EMBA导师，《销售与市场》专栏特约撰稿人。25年大型企业实战战略营销管理经验，主要教学方向是教经营与讲战略。</w:t>
      </w:r>
    </w:p>
    <w:p>
      <w:pPr>
        <w:pStyle w:val="4"/>
        <w:spacing w:before="0" w:beforeAutospacing="0" w:after="0" w:afterAutospacing="0" w:line="400" w:lineRule="exact"/>
        <w:ind w:left="843" w:hanging="843" w:hangingChars="400"/>
        <w:rPr>
          <w:rFonts w:ascii="新宋体" w:hAnsi="新宋体" w:eastAsia="新宋体"/>
          <w:sz w:val="21"/>
          <w:szCs w:val="21"/>
        </w:rPr>
      </w:pPr>
      <w:r>
        <w:rPr>
          <w:rFonts w:hint="eastAsia" w:ascii="新宋体" w:hAnsi="新宋体" w:eastAsia="新宋体"/>
          <w:b/>
          <w:color w:val="806000"/>
          <w:sz w:val="21"/>
          <w:szCs w:val="21"/>
        </w:rPr>
        <w:t xml:space="preserve">刘 </w:t>
      </w:r>
      <w:r>
        <w:rPr>
          <w:rFonts w:ascii="新宋体" w:hAnsi="新宋体" w:eastAsia="新宋体"/>
          <w:b/>
          <w:color w:val="806000"/>
          <w:sz w:val="21"/>
          <w:szCs w:val="21"/>
        </w:rPr>
        <w:t xml:space="preserve"> </w:t>
      </w:r>
      <w:r>
        <w:rPr>
          <w:rFonts w:hint="eastAsia" w:ascii="新宋体" w:hAnsi="新宋体" w:eastAsia="新宋体"/>
          <w:b/>
          <w:color w:val="806000"/>
          <w:sz w:val="21"/>
          <w:szCs w:val="21"/>
        </w:rPr>
        <w:t xml:space="preserve">澈 </w:t>
      </w:r>
      <w:r>
        <w:rPr>
          <w:rFonts w:ascii="新宋体" w:hAnsi="新宋体" w:eastAsia="新宋体"/>
          <w:b/>
          <w:sz w:val="21"/>
          <w:szCs w:val="21"/>
        </w:rPr>
        <w:t xml:space="preserve"> </w:t>
      </w:r>
      <w:r>
        <w:rPr>
          <w:rFonts w:hint="eastAsia" w:ascii="新宋体" w:hAnsi="新宋体" w:eastAsia="新宋体" w:cs="Times New Roman"/>
          <w:color w:val="000000"/>
          <w:kern w:val="24"/>
          <w:sz w:val="21"/>
          <w:szCs w:val="21"/>
        </w:rPr>
        <w:t>实战型商业演讲与路演专家，</w:t>
      </w:r>
      <w:r>
        <w:rPr>
          <w:rFonts w:hint="eastAsia" w:ascii="新宋体" w:hAnsi="新宋体" w:eastAsia="新宋体"/>
          <w:color w:val="000000"/>
          <w:sz w:val="21"/>
          <w:szCs w:val="21"/>
        </w:rPr>
        <w:t>1</w:t>
      </w:r>
      <w:r>
        <w:rPr>
          <w:rFonts w:hint="eastAsia" w:ascii="新宋体" w:hAnsi="新宋体" w:eastAsia="新宋体"/>
          <w:sz w:val="21"/>
          <w:szCs w:val="21"/>
        </w:rPr>
        <w:t>5年全球商业演讲和营销推广经验，华为3G/4G全球路演策划人，国家心理咨询师、教育部特聘专家，</w:t>
      </w:r>
      <w:r>
        <w:rPr>
          <w:rFonts w:ascii="新宋体" w:hAnsi="新宋体" w:eastAsia="新宋体"/>
          <w:sz w:val="21"/>
          <w:szCs w:val="21"/>
        </w:rPr>
        <w:t>效能演讲</w:t>
      </w:r>
      <w:r>
        <w:rPr>
          <w:rFonts w:ascii="新宋体" w:hAnsi="新宋体" w:eastAsia="新宋体"/>
          <w:sz w:val="21"/>
          <w:szCs w:val="21"/>
          <w:vertAlign w:val="superscript"/>
        </w:rPr>
        <w:t>TM</w:t>
      </w:r>
      <w:r>
        <w:rPr>
          <w:rFonts w:hint="eastAsia" w:ascii="新宋体" w:hAnsi="新宋体" w:eastAsia="新宋体"/>
          <w:sz w:val="21"/>
          <w:szCs w:val="21"/>
        </w:rPr>
        <w:t>研究中心主任。</w:t>
      </w:r>
    </w:p>
    <w:p>
      <w:pPr>
        <w:pStyle w:val="4"/>
        <w:spacing w:before="0" w:beforeAutospacing="0" w:after="0" w:afterAutospacing="0" w:line="400" w:lineRule="exact"/>
        <w:ind w:left="843" w:hanging="843" w:hangingChars="400"/>
        <w:jc w:val="both"/>
        <w:rPr>
          <w:rFonts w:ascii="新宋体" w:hAnsi="新宋体" w:eastAsia="新宋体"/>
          <w:color w:val="000000"/>
          <w:sz w:val="21"/>
          <w:szCs w:val="21"/>
        </w:rPr>
      </w:pPr>
      <w:r>
        <w:rPr>
          <w:rFonts w:hint="eastAsia" w:ascii="新宋体" w:hAnsi="新宋体" w:eastAsia="新宋体"/>
          <w:b/>
          <w:color w:val="806000"/>
          <w:sz w:val="21"/>
          <w:szCs w:val="21"/>
        </w:rPr>
        <w:t xml:space="preserve">崔小屹 </w:t>
      </w:r>
      <w:r>
        <w:rPr>
          <w:rFonts w:ascii="新宋体" w:hAnsi="新宋体" w:eastAsia="新宋体"/>
          <w:color w:val="806000"/>
          <w:sz w:val="21"/>
          <w:szCs w:val="21"/>
        </w:rPr>
        <w:t xml:space="preserve"> </w:t>
      </w:r>
      <w:r>
        <w:rPr>
          <w:rFonts w:hint="eastAsia" w:ascii="新宋体" w:hAnsi="新宋体" w:eastAsia="新宋体" w:cs="Times New Roman"/>
          <w:bCs/>
          <w:color w:val="000000"/>
          <w:kern w:val="2"/>
          <w:sz w:val="21"/>
          <w:szCs w:val="21"/>
        </w:rPr>
        <w:t>清华大学国家CIMS中心特约讲师，国际AACTP认证培训师。</w:t>
      </w:r>
      <w:r>
        <w:rPr>
          <w:rFonts w:hint="eastAsia" w:ascii="新宋体" w:hAnsi="新宋体" w:eastAsia="新宋体" w:cs="Times New Roman"/>
          <w:color w:val="000000"/>
          <w:kern w:val="24"/>
          <w:sz w:val="21"/>
          <w:szCs w:val="21"/>
        </w:rPr>
        <w:t>熟悉国内外企业运营管理模式，专注营销、管理领域，集国际前沿理论和中国特色的实践于一身的高效课程。</w:t>
      </w:r>
    </w:p>
    <w:p>
      <w:pPr>
        <w:spacing w:line="400" w:lineRule="exact"/>
        <w:ind w:left="803" w:hanging="803" w:hangingChars="400"/>
        <w:rPr>
          <w:rFonts w:hint="eastAsia" w:ascii="新宋体" w:hAnsi="新宋体" w:eastAsia="新宋体"/>
          <w:bCs/>
          <w:szCs w:val="21"/>
        </w:rPr>
      </w:pPr>
      <w:r>
        <w:rPr>
          <w:rFonts w:hint="eastAsia" w:ascii="新宋体" w:hAnsi="新宋体" w:eastAsia="新宋体"/>
          <w:b/>
          <w:color w:val="806000"/>
          <w:szCs w:val="21"/>
        </w:rPr>
        <w:t xml:space="preserve">马 </w:t>
      </w:r>
      <w:r>
        <w:rPr>
          <w:rFonts w:ascii="新宋体" w:hAnsi="新宋体" w:eastAsia="新宋体"/>
          <w:b/>
          <w:color w:val="806000"/>
          <w:szCs w:val="21"/>
        </w:rPr>
        <w:t xml:space="preserve"> </w:t>
      </w:r>
      <w:r>
        <w:rPr>
          <w:rFonts w:hint="eastAsia" w:ascii="新宋体" w:hAnsi="新宋体" w:eastAsia="新宋体"/>
          <w:b/>
          <w:color w:val="806000"/>
          <w:szCs w:val="21"/>
        </w:rPr>
        <w:t xml:space="preserve">凌 </w:t>
      </w:r>
      <w:r>
        <w:rPr>
          <w:rFonts w:ascii="新宋体" w:hAnsi="新宋体" w:eastAsia="新宋体"/>
          <w:b/>
          <w:szCs w:val="21"/>
        </w:rPr>
        <w:t xml:space="preserve"> </w:t>
      </w:r>
      <w:r>
        <w:rPr>
          <w:rFonts w:hint="eastAsia" w:ascii="新宋体" w:hAnsi="新宋体" w:eastAsia="新宋体"/>
          <w:szCs w:val="21"/>
        </w:rPr>
        <w:t>清华大学</w:t>
      </w:r>
      <w:r>
        <w:rPr>
          <w:rFonts w:ascii="新宋体" w:hAnsi="新宋体" w:eastAsia="新宋体"/>
          <w:szCs w:val="21"/>
        </w:rPr>
        <w:t>经济管理学院</w:t>
      </w:r>
      <w:r>
        <w:rPr>
          <w:rFonts w:hint="eastAsia" w:ascii="新宋体" w:hAnsi="新宋体" w:eastAsia="新宋体"/>
          <w:szCs w:val="21"/>
        </w:rPr>
        <w:t>工商管理硕士，海外营销、谈判管理专家，央企国际节能科技（北京）有限公司</w:t>
      </w:r>
      <w:r>
        <w:rPr>
          <w:rFonts w:ascii="新宋体" w:hAnsi="新宋体" w:eastAsia="新宋体"/>
          <w:szCs w:val="21"/>
        </w:rPr>
        <w:t>董事长</w:t>
      </w:r>
      <w:r>
        <w:rPr>
          <w:rFonts w:hint="eastAsia" w:ascii="新宋体" w:hAnsi="新宋体" w:eastAsia="新宋体"/>
          <w:szCs w:val="21"/>
        </w:rPr>
        <w:t>，</w:t>
      </w:r>
      <w:r>
        <w:rPr>
          <w:rFonts w:ascii="新宋体" w:hAnsi="新宋体" w:eastAsia="新宋体"/>
          <w:szCs w:val="21"/>
        </w:rPr>
        <w:t>14</w:t>
      </w:r>
      <w:r>
        <w:rPr>
          <w:rFonts w:hint="eastAsia" w:ascii="新宋体" w:hAnsi="新宋体" w:eastAsia="新宋体"/>
          <w:szCs w:val="21"/>
        </w:rPr>
        <w:t>年海外营销管理经验，丰富的带队赴国外市场考察、商务谈判、渠道开发经历。</w:t>
      </w:r>
    </w:p>
    <w:p>
      <w:pPr>
        <w:pStyle w:val="4"/>
        <w:spacing w:before="0" w:beforeAutospacing="0" w:after="0" w:afterAutospacing="0" w:line="400" w:lineRule="exact"/>
        <w:ind w:left="1054" w:hanging="1054" w:hangingChars="500"/>
        <w:rPr>
          <w:rFonts w:ascii="新宋体" w:hAnsi="新宋体" w:eastAsia="新宋体"/>
          <w:sz w:val="21"/>
          <w:szCs w:val="21"/>
        </w:rPr>
      </w:pPr>
      <w:r>
        <w:rPr>
          <w:rFonts w:hint="eastAsia" w:ascii="新宋体" w:hAnsi="新宋体" w:eastAsia="新宋体"/>
          <w:b/>
          <w:color w:val="806000"/>
          <w:sz w:val="21"/>
          <w:szCs w:val="21"/>
        </w:rPr>
        <w:t xml:space="preserve">黄鑫亮 </w:t>
      </w:r>
      <w:r>
        <w:rPr>
          <w:rFonts w:ascii="新宋体" w:hAnsi="新宋体" w:eastAsia="新宋体"/>
          <w:b/>
          <w:color w:val="806000"/>
          <w:sz w:val="21"/>
          <w:szCs w:val="21"/>
        </w:rPr>
        <w:t xml:space="preserve"> </w:t>
      </w:r>
      <w:r>
        <w:rPr>
          <w:rFonts w:hint="eastAsia" w:ascii="新宋体" w:hAnsi="新宋体" w:eastAsia="新宋体"/>
          <w:sz w:val="21"/>
          <w:szCs w:val="21"/>
        </w:rPr>
        <w:t>专注于大客户的深度营销和融合营销。武汉永鑫船舶有限公司总经理、弘毅传媒有限公司股东</w:t>
      </w:r>
    </w:p>
    <w:p>
      <w:pPr>
        <w:pStyle w:val="4"/>
        <w:spacing w:before="0" w:beforeAutospacing="0" w:after="0" w:afterAutospacing="0" w:line="400" w:lineRule="exact"/>
        <w:ind w:left="1010" w:leftChars="400" w:hanging="210" w:hangingChars="100"/>
        <w:rPr>
          <w:rFonts w:hint="eastAsia" w:ascii="新宋体" w:hAnsi="新宋体" w:eastAsia="新宋体"/>
          <w:sz w:val="21"/>
          <w:szCs w:val="21"/>
        </w:rPr>
      </w:pPr>
      <w:r>
        <w:rPr>
          <w:rFonts w:hint="eastAsia" w:ascii="新宋体" w:hAnsi="新宋体" w:eastAsia="新宋体"/>
          <w:sz w:val="21"/>
          <w:szCs w:val="21"/>
        </w:rPr>
        <w:t>兼市场总监，问酒文化电商平台总经理。</w:t>
      </w:r>
    </w:p>
    <w:p>
      <w:pPr>
        <w:adjustRightInd w:val="0"/>
        <w:snapToGrid w:val="0"/>
        <w:spacing w:line="400" w:lineRule="exact"/>
        <w:ind w:left="803" w:hanging="803" w:hangingChars="400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b/>
          <w:color w:val="806000"/>
          <w:szCs w:val="21"/>
        </w:rPr>
        <w:t xml:space="preserve">傅 </w:t>
      </w:r>
      <w:r>
        <w:rPr>
          <w:rFonts w:ascii="新宋体" w:hAnsi="新宋体" w:eastAsia="新宋体"/>
          <w:b/>
          <w:color w:val="806000"/>
          <w:szCs w:val="21"/>
        </w:rPr>
        <w:t xml:space="preserve"> </w:t>
      </w:r>
      <w:r>
        <w:rPr>
          <w:rFonts w:hint="eastAsia" w:ascii="新宋体" w:hAnsi="新宋体" w:eastAsia="新宋体"/>
          <w:b/>
          <w:color w:val="806000"/>
          <w:szCs w:val="21"/>
        </w:rPr>
        <w:t xml:space="preserve">强 </w:t>
      </w:r>
      <w:r>
        <w:rPr>
          <w:rFonts w:ascii="新宋体" w:hAnsi="新宋体" w:eastAsia="新宋体"/>
          <w:szCs w:val="21"/>
        </w:rPr>
        <w:t xml:space="preserve"> </w:t>
      </w:r>
      <w:r>
        <w:rPr>
          <w:rFonts w:hint="eastAsia" w:ascii="新宋体" w:hAnsi="新宋体" w:eastAsia="新宋体"/>
          <w:szCs w:val="21"/>
        </w:rPr>
        <w:t>杭州印象舌尖餐饮文化有限公司董事长。自创品牌</w:t>
      </w:r>
      <w:r>
        <w:rPr>
          <w:rFonts w:ascii="新宋体" w:hAnsi="新宋体" w:eastAsia="新宋体"/>
          <w:szCs w:val="21"/>
        </w:rPr>
        <w:t>，通过互联网营销思维的运用，短短一年半时间发展到</w:t>
      </w:r>
      <w:r>
        <w:rPr>
          <w:rFonts w:hint="eastAsia" w:ascii="新宋体" w:hAnsi="新宋体" w:eastAsia="新宋体"/>
          <w:szCs w:val="21"/>
        </w:rPr>
        <w:t>数</w:t>
      </w:r>
      <w:r>
        <w:rPr>
          <w:rFonts w:ascii="新宋体" w:hAnsi="新宋体" w:eastAsia="新宋体"/>
          <w:szCs w:val="21"/>
        </w:rPr>
        <w:t>家分店，</w:t>
      </w:r>
      <w:r>
        <w:rPr>
          <w:rFonts w:hint="eastAsia" w:ascii="新宋体" w:hAnsi="新宋体" w:eastAsia="新宋体"/>
          <w:szCs w:val="21"/>
        </w:rPr>
        <w:t>2013-2015年</w:t>
      </w:r>
      <w:r>
        <w:rPr>
          <w:rFonts w:ascii="新宋体" w:hAnsi="新宋体" w:eastAsia="新宋体"/>
          <w:szCs w:val="21"/>
        </w:rPr>
        <w:t>每家店年营业额平均达到</w:t>
      </w:r>
      <w:r>
        <w:rPr>
          <w:rFonts w:hint="eastAsia" w:ascii="新宋体" w:hAnsi="新宋体" w:eastAsia="新宋体"/>
          <w:szCs w:val="21"/>
        </w:rPr>
        <w:t>1000</w:t>
      </w:r>
      <w:r>
        <w:rPr>
          <w:rFonts w:ascii="新宋体" w:hAnsi="新宋体" w:eastAsia="新宋体"/>
          <w:szCs w:val="21"/>
        </w:rPr>
        <w:t>万以上，并以每年</w:t>
      </w:r>
      <w:r>
        <w:rPr>
          <w:rFonts w:hint="eastAsia" w:ascii="新宋体" w:hAnsi="新宋体" w:eastAsia="新宋体"/>
          <w:szCs w:val="21"/>
        </w:rPr>
        <w:t>30</w:t>
      </w:r>
      <w:r>
        <w:rPr>
          <w:rFonts w:ascii="新宋体" w:hAnsi="新宋体" w:eastAsia="新宋体"/>
          <w:szCs w:val="21"/>
        </w:rPr>
        <w:t>%的速度增长</w:t>
      </w:r>
      <w:r>
        <w:rPr>
          <w:rFonts w:hint="eastAsia" w:ascii="新宋体" w:hAnsi="新宋体" w:eastAsia="新宋体"/>
          <w:szCs w:val="21"/>
        </w:rPr>
        <w:t>。</w:t>
      </w:r>
    </w:p>
    <w:p>
      <w:pPr>
        <w:spacing w:line="400" w:lineRule="exact"/>
        <w:ind w:left="803" w:hanging="803" w:hangingChars="400"/>
        <w:rPr>
          <w:rFonts w:ascii="新宋体" w:hAnsi="新宋体" w:eastAsia="新宋体"/>
          <w:b/>
          <w:color w:val="806000"/>
          <w:szCs w:val="21"/>
        </w:rPr>
      </w:pPr>
    </w:p>
    <w:p>
      <w:pPr>
        <w:spacing w:line="400" w:lineRule="exact"/>
        <w:ind w:left="803" w:hanging="803" w:hangingChars="400"/>
        <w:rPr>
          <w:rFonts w:ascii="新宋体" w:hAnsi="新宋体" w:eastAsia="新宋体" w:cs="微软雅黑"/>
          <w:szCs w:val="21"/>
        </w:rPr>
      </w:pPr>
      <w:r>
        <w:rPr>
          <w:rFonts w:hint="eastAsia" w:ascii="新宋体" w:hAnsi="新宋体" w:eastAsia="新宋体"/>
          <w:b/>
          <w:color w:val="806000"/>
          <w:szCs w:val="21"/>
        </w:rPr>
        <w:t>王一名</w:t>
      </w:r>
      <w:r>
        <w:rPr>
          <w:rFonts w:hint="eastAsia" w:ascii="新宋体" w:hAnsi="新宋体" w:eastAsia="新宋体"/>
          <w:color w:val="806000"/>
          <w:szCs w:val="21"/>
        </w:rPr>
        <w:t xml:space="preserve"> </w:t>
      </w:r>
      <w:r>
        <w:rPr>
          <w:rFonts w:ascii="新宋体" w:hAnsi="新宋体" w:eastAsia="新宋体"/>
          <w:szCs w:val="21"/>
        </w:rPr>
        <w:t xml:space="preserve"> </w:t>
      </w:r>
      <w:r>
        <w:rPr>
          <w:rFonts w:hint="eastAsia" w:ascii="新宋体" w:hAnsi="新宋体" w:eastAsia="新宋体"/>
          <w:szCs w:val="21"/>
        </w:rPr>
        <w:t>知名品牌建设与业绩突破专家，</w:t>
      </w:r>
      <w:r>
        <w:rPr>
          <w:rFonts w:hint="eastAsia" w:ascii="新宋体" w:hAnsi="新宋体" w:eastAsia="新宋体" w:cs="微软雅黑"/>
          <w:szCs w:val="21"/>
        </w:rPr>
        <w:t>曾任俞敏洪旗下持续盈利研究院核心专家、大唐电信（600198）品牌、公关总监，企业文化负责人。</w:t>
      </w:r>
    </w:p>
    <w:p>
      <w:pPr>
        <w:spacing w:line="400" w:lineRule="exact"/>
        <w:ind w:left="803" w:hanging="803" w:hangingChars="400"/>
        <w:rPr>
          <w:rFonts w:ascii="新宋体" w:hAnsi="新宋体" w:eastAsia="新宋体" w:cs="宋体"/>
          <w:bCs/>
          <w:szCs w:val="21"/>
        </w:rPr>
      </w:pPr>
      <w:r>
        <w:rPr>
          <w:rFonts w:hint="eastAsia" w:ascii="新宋体" w:hAnsi="新宋体" w:eastAsia="新宋体"/>
          <w:b/>
          <w:color w:val="806000"/>
          <w:szCs w:val="21"/>
        </w:rPr>
        <w:t xml:space="preserve">郏智群 </w:t>
      </w:r>
      <w:r>
        <w:rPr>
          <w:rFonts w:ascii="新宋体" w:hAnsi="新宋体" w:eastAsia="新宋体"/>
          <w:szCs w:val="21"/>
        </w:rPr>
        <w:t xml:space="preserve"> </w:t>
      </w:r>
      <w:r>
        <w:rPr>
          <w:rFonts w:hint="eastAsia" w:ascii="新宋体" w:hAnsi="新宋体" w:eastAsia="新宋体" w:cs="宋体"/>
          <w:bCs/>
          <w:szCs w:val="21"/>
        </w:rPr>
        <w:t>知名的谈判专家，带领学员由浅到深，系统完整的学习，真正掌握谈判技巧。</w:t>
      </w:r>
    </w:p>
    <w:p>
      <w:pPr>
        <w:spacing w:line="400" w:lineRule="exact"/>
        <w:ind w:left="1004" w:hanging="1004" w:hangingChars="500"/>
        <w:rPr>
          <w:rFonts w:ascii="新宋体" w:hAnsi="新宋体" w:eastAsia="新宋体" w:cs="宋体"/>
          <w:szCs w:val="21"/>
        </w:rPr>
      </w:pPr>
      <w:r>
        <w:rPr>
          <w:rFonts w:ascii="新宋体" w:hAnsi="新宋体" w:eastAsia="新宋体" w:cs="宋体"/>
          <w:b/>
          <w:color w:val="806000"/>
          <w:szCs w:val="21"/>
        </w:rPr>
        <w:t>黄圣淘</w:t>
      </w:r>
      <w:r>
        <w:rPr>
          <w:rFonts w:hint="eastAsia" w:ascii="新宋体" w:hAnsi="新宋体" w:eastAsia="新宋体" w:cs="宋体"/>
          <w:b/>
          <w:color w:val="806000"/>
          <w:szCs w:val="21"/>
        </w:rPr>
        <w:t xml:space="preserve"> </w:t>
      </w:r>
      <w:r>
        <w:rPr>
          <w:rFonts w:hint="eastAsia" w:ascii="新宋体" w:hAnsi="新宋体" w:eastAsia="新宋体" w:cs="宋体"/>
          <w:color w:val="806000"/>
          <w:szCs w:val="21"/>
        </w:rPr>
        <w:t xml:space="preserve"> </w:t>
      </w:r>
      <w:r>
        <w:rPr>
          <w:rFonts w:hint="eastAsia" w:ascii="新宋体" w:hAnsi="新宋体" w:eastAsia="新宋体" w:cs="宋体"/>
          <w:szCs w:val="21"/>
        </w:rPr>
        <w:t>著名互联网盈利模式创新导师。</w:t>
      </w:r>
      <w:r>
        <w:rPr>
          <w:rFonts w:ascii="新宋体" w:hAnsi="新宋体" w:eastAsia="新宋体" w:cs="宋体"/>
          <w:szCs w:val="21"/>
        </w:rPr>
        <w:t>阿百商学院</w:t>
      </w:r>
      <w:r>
        <w:rPr>
          <w:rFonts w:hint="eastAsia" w:ascii="新宋体" w:hAnsi="新宋体" w:eastAsia="新宋体" w:cs="宋体"/>
          <w:szCs w:val="21"/>
        </w:rPr>
        <w:t>院长、</w:t>
      </w:r>
      <w:r>
        <w:rPr>
          <w:rFonts w:ascii="新宋体" w:hAnsi="新宋体" w:eastAsia="新宋体" w:cs="宋体"/>
          <w:szCs w:val="21"/>
        </w:rPr>
        <w:t>国家教育部电子商务项目研发者</w:t>
      </w:r>
      <w:r>
        <w:rPr>
          <w:rFonts w:hint="eastAsia" w:ascii="新宋体" w:hAnsi="新宋体" w:eastAsia="新宋体" w:cs="宋体"/>
          <w:szCs w:val="21"/>
        </w:rPr>
        <w:t>，曾任</w:t>
      </w:r>
      <w:r>
        <w:rPr>
          <w:rFonts w:ascii="新宋体" w:hAnsi="新宋体" w:eastAsia="新宋体" w:cs="宋体"/>
          <w:szCs w:val="21"/>
        </w:rPr>
        <w:t>淘宝大学资</w:t>
      </w:r>
    </w:p>
    <w:p>
      <w:pPr>
        <w:spacing w:line="400" w:lineRule="exact"/>
        <w:ind w:left="1000" w:leftChars="400" w:hanging="200" w:hangingChars="100"/>
        <w:rPr>
          <w:rFonts w:ascii="新宋体" w:hAnsi="新宋体" w:eastAsia="新宋体" w:cs="宋体"/>
          <w:szCs w:val="21"/>
        </w:rPr>
      </w:pPr>
      <w:r>
        <w:rPr>
          <w:rFonts w:ascii="新宋体" w:hAnsi="新宋体" w:eastAsia="新宋体" w:cs="宋体"/>
          <w:szCs w:val="21"/>
        </w:rPr>
        <w:t>深讲师</w:t>
      </w:r>
      <w:r>
        <w:rPr>
          <w:rFonts w:hint="eastAsia" w:ascii="新宋体" w:hAnsi="新宋体" w:eastAsia="新宋体" w:cs="宋体"/>
          <w:szCs w:val="21"/>
        </w:rPr>
        <w:t>、</w:t>
      </w:r>
      <w:r>
        <w:rPr>
          <w:rFonts w:ascii="新宋体" w:hAnsi="新宋体" w:eastAsia="新宋体" w:cs="宋体"/>
          <w:szCs w:val="21"/>
        </w:rPr>
        <w:t>阿里</w:t>
      </w:r>
      <w:r>
        <w:rPr>
          <w:rFonts w:hint="eastAsia" w:ascii="新宋体" w:hAnsi="新宋体" w:eastAsia="新宋体" w:cs="宋体"/>
          <w:szCs w:val="21"/>
        </w:rPr>
        <w:t>巴巴商学院钻石讲师。</w:t>
      </w:r>
    </w:p>
    <w:p>
      <w:pPr>
        <w:spacing w:line="400" w:lineRule="exact"/>
        <w:ind w:left="803" w:hanging="803" w:hangingChars="400"/>
        <w:rPr>
          <w:rFonts w:ascii="新宋体" w:hAnsi="新宋体" w:eastAsia="新宋体" w:cs="Arial"/>
          <w:szCs w:val="21"/>
        </w:rPr>
      </w:pPr>
      <w:r>
        <w:rPr>
          <w:rFonts w:hint="eastAsia" w:ascii="新宋体" w:hAnsi="新宋体" w:eastAsia="新宋体"/>
          <w:b/>
          <w:color w:val="806000"/>
          <w:szCs w:val="21"/>
        </w:rPr>
        <w:t xml:space="preserve">喻 </w:t>
      </w:r>
      <w:r>
        <w:rPr>
          <w:rFonts w:ascii="新宋体" w:hAnsi="新宋体" w:eastAsia="新宋体"/>
          <w:b/>
          <w:color w:val="806000"/>
          <w:szCs w:val="21"/>
        </w:rPr>
        <w:t xml:space="preserve"> </w:t>
      </w:r>
      <w:r>
        <w:rPr>
          <w:rFonts w:hint="eastAsia" w:ascii="新宋体" w:hAnsi="新宋体" w:eastAsia="新宋体"/>
          <w:b/>
          <w:color w:val="806000"/>
          <w:szCs w:val="21"/>
        </w:rPr>
        <w:t xml:space="preserve">旭 </w:t>
      </w:r>
      <w:r>
        <w:rPr>
          <w:rFonts w:ascii="新宋体" w:hAnsi="新宋体" w:eastAsia="新宋体"/>
          <w:b/>
          <w:szCs w:val="21"/>
        </w:rPr>
        <w:t xml:space="preserve"> </w:t>
      </w:r>
      <w:r>
        <w:rPr>
          <w:rFonts w:ascii="新宋体" w:hAnsi="新宋体" w:eastAsia="新宋体" w:cs="Arial"/>
          <w:szCs w:val="21"/>
        </w:rPr>
        <w:t>易观合伙人，清华、北</w:t>
      </w:r>
      <w:r>
        <w:rPr>
          <w:rFonts w:hint="eastAsia" w:ascii="新宋体" w:hAnsi="新宋体" w:eastAsia="新宋体" w:cs="Arial"/>
          <w:szCs w:val="21"/>
        </w:rPr>
        <w:t>大</w:t>
      </w:r>
      <w:r>
        <w:rPr>
          <w:rFonts w:ascii="新宋体" w:hAnsi="新宋体" w:eastAsia="新宋体" w:cs="Arial"/>
          <w:szCs w:val="21"/>
        </w:rPr>
        <w:t>、中山大学总裁班讲师</w:t>
      </w:r>
      <w:r>
        <w:rPr>
          <w:rFonts w:hint="eastAsia" w:ascii="新宋体" w:hAnsi="新宋体" w:eastAsia="新宋体" w:cs="Arial"/>
          <w:szCs w:val="21"/>
        </w:rPr>
        <w:t>、</w:t>
      </w:r>
      <w:r>
        <w:rPr>
          <w:rFonts w:ascii="新宋体" w:hAnsi="新宋体" w:eastAsia="新宋体" w:cs="Arial"/>
          <w:szCs w:val="21"/>
        </w:rPr>
        <w:t>广东省电子商务协会专家</w:t>
      </w:r>
      <w:r>
        <w:rPr>
          <w:rFonts w:hint="eastAsia" w:ascii="新宋体" w:hAnsi="新宋体" w:eastAsia="新宋体" w:cs="Arial"/>
          <w:szCs w:val="21"/>
        </w:rPr>
        <w:t>。</w:t>
      </w:r>
      <w:r>
        <w:rPr>
          <w:rFonts w:ascii="新宋体" w:hAnsi="新宋体" w:eastAsia="新宋体" w:cs="Arial"/>
          <w:szCs w:val="21"/>
        </w:rPr>
        <w:t>热研究“互联网+新零售”最新思维和玩法，在企业转型设计、商业模式设计、营销打法及销售方案设计</w:t>
      </w:r>
      <w:r>
        <w:rPr>
          <w:rFonts w:hint="eastAsia" w:ascii="新宋体" w:hAnsi="新宋体" w:eastAsia="新宋体" w:cs="Arial"/>
          <w:szCs w:val="21"/>
        </w:rPr>
        <w:t>。</w:t>
      </w:r>
    </w:p>
    <w:p>
      <w:pPr>
        <w:spacing w:line="400" w:lineRule="exact"/>
        <w:ind w:left="803" w:hanging="803" w:hangingChars="400"/>
        <w:rPr>
          <w:rFonts w:ascii="新宋体" w:hAnsi="新宋体" w:eastAsia="新宋体"/>
          <w:bCs/>
          <w:szCs w:val="21"/>
        </w:rPr>
      </w:pPr>
      <w:r>
        <w:rPr>
          <w:rFonts w:hint="eastAsia" w:ascii="新宋体" w:hAnsi="新宋体" w:eastAsia="新宋体"/>
          <w:b/>
          <w:color w:val="806000"/>
          <w:szCs w:val="21"/>
        </w:rPr>
        <w:t xml:space="preserve">阁 </w:t>
      </w:r>
      <w:r>
        <w:rPr>
          <w:rFonts w:ascii="新宋体" w:hAnsi="新宋体" w:eastAsia="新宋体"/>
          <w:b/>
          <w:color w:val="806000"/>
          <w:szCs w:val="21"/>
        </w:rPr>
        <w:t xml:space="preserve"> </w:t>
      </w:r>
      <w:r>
        <w:rPr>
          <w:rFonts w:hint="eastAsia" w:ascii="新宋体" w:hAnsi="新宋体" w:eastAsia="新宋体"/>
          <w:b/>
          <w:color w:val="806000"/>
          <w:szCs w:val="21"/>
        </w:rPr>
        <w:t xml:space="preserve">策 </w:t>
      </w:r>
      <w:r>
        <w:rPr>
          <w:rFonts w:ascii="新宋体" w:hAnsi="新宋体" w:eastAsia="新宋体"/>
          <w:szCs w:val="21"/>
        </w:rPr>
        <w:t xml:space="preserve"> </w:t>
      </w:r>
      <w:r>
        <w:rPr>
          <w:rFonts w:hint="eastAsia" w:ascii="新宋体" w:hAnsi="新宋体" w:eastAsia="新宋体"/>
          <w:bCs/>
          <w:szCs w:val="21"/>
        </w:rPr>
        <w:t>项目营销与招投标专家，</w:t>
      </w:r>
      <w:r>
        <w:rPr>
          <w:rFonts w:hint="eastAsia" w:ascii="新宋体" w:hAnsi="新宋体" w:eastAsia="新宋体"/>
          <w:szCs w:val="21"/>
        </w:rPr>
        <w:t>财政部政府采购评审专家，中</w:t>
      </w:r>
      <w:r>
        <w:rPr>
          <w:rFonts w:ascii="新宋体" w:hAnsi="新宋体" w:eastAsia="新宋体"/>
          <w:szCs w:val="21"/>
        </w:rPr>
        <w:t>国采购与招标网评标专家</w:t>
      </w:r>
      <w:r>
        <w:rPr>
          <w:rFonts w:hint="eastAsia" w:ascii="新宋体" w:hAnsi="新宋体" w:eastAsia="新宋体"/>
          <w:szCs w:val="21"/>
        </w:rPr>
        <w:t>。</w:t>
      </w:r>
    </w:p>
    <w:p>
      <w:pPr>
        <w:spacing w:line="400" w:lineRule="exact"/>
        <w:ind w:left="803" w:hanging="803" w:hangingChars="400"/>
        <w:contextualSpacing/>
        <w:rPr>
          <w:rFonts w:ascii="新宋体" w:hAnsi="新宋体" w:eastAsia="新宋体" w:cs="微软雅黑"/>
          <w:color w:val="252525"/>
          <w:szCs w:val="21"/>
        </w:rPr>
      </w:pPr>
      <w:r>
        <w:rPr>
          <w:rFonts w:hint="eastAsia" w:ascii="新宋体" w:hAnsi="新宋体" w:eastAsia="新宋体"/>
          <w:b/>
          <w:color w:val="806000"/>
          <w:szCs w:val="21"/>
        </w:rPr>
        <w:t>龙韩林</w:t>
      </w:r>
      <w:r>
        <w:rPr>
          <w:rFonts w:hint="eastAsia" w:ascii="新宋体" w:hAnsi="新宋体" w:eastAsia="新宋体" w:cs="微软雅黑"/>
          <w:b/>
          <w:color w:val="806000"/>
          <w:szCs w:val="21"/>
        </w:rPr>
        <w:t xml:space="preserve"> </w:t>
      </w:r>
      <w:r>
        <w:rPr>
          <w:rFonts w:ascii="新宋体" w:hAnsi="新宋体" w:eastAsia="新宋体" w:cs="微软雅黑"/>
          <w:color w:val="806000"/>
          <w:szCs w:val="21"/>
        </w:rPr>
        <w:t xml:space="preserve"> </w:t>
      </w:r>
      <w:r>
        <w:rPr>
          <w:rFonts w:hint="eastAsia" w:ascii="新宋体" w:hAnsi="新宋体" w:eastAsia="新宋体" w:cs="微软雅黑"/>
          <w:color w:val="252525"/>
          <w:szCs w:val="21"/>
        </w:rPr>
        <w:t>发掘利润与VIP服务业理论与实践传播第一人，中国近十年最有影响力的50名策划和创新专家。</w:t>
      </w:r>
    </w:p>
    <w:p>
      <w:pPr>
        <w:spacing w:line="400" w:lineRule="exact"/>
        <w:ind w:left="803" w:hanging="803" w:hangingChars="400"/>
        <w:rPr>
          <w:rFonts w:hint="eastAsia" w:ascii="新宋体" w:hAnsi="新宋体" w:eastAsia="新宋体"/>
          <w:bCs/>
          <w:szCs w:val="21"/>
        </w:rPr>
      </w:pPr>
      <w:r>
        <w:rPr>
          <w:rFonts w:hint="eastAsia" w:ascii="新宋体" w:hAnsi="新宋体" w:eastAsia="新宋体"/>
          <w:b/>
          <w:color w:val="806000"/>
          <w:szCs w:val="21"/>
        </w:rPr>
        <w:t xml:space="preserve">王 </w:t>
      </w:r>
      <w:r>
        <w:rPr>
          <w:rFonts w:ascii="新宋体" w:hAnsi="新宋体" w:eastAsia="新宋体"/>
          <w:b/>
          <w:color w:val="806000"/>
          <w:szCs w:val="21"/>
        </w:rPr>
        <w:t xml:space="preserve"> </w:t>
      </w:r>
      <w:r>
        <w:rPr>
          <w:rFonts w:hint="eastAsia" w:ascii="新宋体" w:hAnsi="新宋体" w:eastAsia="新宋体"/>
          <w:b/>
          <w:color w:val="806000"/>
          <w:szCs w:val="21"/>
        </w:rPr>
        <w:t>微</w:t>
      </w:r>
      <w:r>
        <w:rPr>
          <w:rFonts w:hint="eastAsia" w:ascii="新宋体" w:hAnsi="新宋体" w:eastAsia="新宋体" w:cs="Arial"/>
          <w:b/>
          <w:color w:val="806000"/>
          <w:szCs w:val="21"/>
        </w:rPr>
        <w:t xml:space="preserve"> </w:t>
      </w:r>
      <w:r>
        <w:rPr>
          <w:rFonts w:ascii="新宋体" w:hAnsi="新宋体" w:eastAsia="新宋体" w:cs="Arial"/>
          <w:szCs w:val="21"/>
        </w:rPr>
        <w:t xml:space="preserve"> 预见危机的践行者</w:t>
      </w:r>
      <w:r>
        <w:rPr>
          <w:rFonts w:hint="eastAsia" w:ascii="新宋体" w:hAnsi="新宋体" w:eastAsia="新宋体" w:cs="Arial"/>
          <w:szCs w:val="21"/>
        </w:rPr>
        <w:t>，</w:t>
      </w:r>
      <w:r>
        <w:rPr>
          <w:rFonts w:ascii="新宋体" w:hAnsi="新宋体" w:eastAsia="新宋体" w:cs="Arial"/>
          <w:szCs w:val="21"/>
        </w:rPr>
        <w:t>清华大学清华浙江长三角研究院中国社会责任中心专家</w:t>
      </w:r>
      <w:r>
        <w:rPr>
          <w:rFonts w:hint="eastAsia" w:ascii="新宋体" w:hAnsi="新宋体" w:eastAsia="新宋体" w:cs="Arial"/>
          <w:szCs w:val="21"/>
        </w:rPr>
        <w:t>，</w:t>
      </w:r>
      <w:r>
        <w:rPr>
          <w:rFonts w:ascii="新宋体" w:hAnsi="新宋体" w:eastAsia="新宋体" w:cs="Arial"/>
          <w:szCs w:val="21"/>
        </w:rPr>
        <w:t>北京大学风险与危机管理研究室主任</w:t>
      </w:r>
      <w:r>
        <w:rPr>
          <w:rFonts w:hint="eastAsia" w:ascii="新宋体" w:hAnsi="新宋体" w:eastAsia="新宋体" w:cs="Arial"/>
          <w:szCs w:val="21"/>
        </w:rPr>
        <w:t>。</w:t>
      </w:r>
    </w:p>
    <w:p>
      <w:pPr>
        <w:pStyle w:val="4"/>
        <w:spacing w:before="0" w:beforeAutospacing="0" w:after="0" w:afterAutospacing="0" w:line="400" w:lineRule="exact"/>
        <w:ind w:left="843" w:hanging="843" w:hangingChars="400"/>
        <w:jc w:val="both"/>
        <w:rPr>
          <w:rFonts w:ascii="新宋体" w:hAnsi="新宋体" w:eastAsia="新宋体"/>
          <w:color w:val="000000"/>
          <w:sz w:val="21"/>
          <w:szCs w:val="21"/>
        </w:rPr>
      </w:pPr>
      <w:r>
        <w:rPr>
          <w:rFonts w:hint="eastAsia" w:ascii="新宋体" w:hAnsi="新宋体" w:eastAsia="新宋体"/>
          <w:b/>
          <w:color w:val="806000"/>
          <w:sz w:val="21"/>
          <w:szCs w:val="21"/>
        </w:rPr>
        <w:t xml:space="preserve">袁 </w:t>
      </w:r>
      <w:r>
        <w:rPr>
          <w:rFonts w:ascii="新宋体" w:hAnsi="新宋体" w:eastAsia="新宋体"/>
          <w:b/>
          <w:color w:val="806000"/>
          <w:sz w:val="21"/>
          <w:szCs w:val="21"/>
        </w:rPr>
        <w:t xml:space="preserve"> </w:t>
      </w:r>
      <w:r>
        <w:rPr>
          <w:rFonts w:hint="eastAsia" w:ascii="新宋体" w:hAnsi="新宋体" w:eastAsia="新宋体"/>
          <w:b/>
          <w:color w:val="806000"/>
          <w:sz w:val="21"/>
          <w:szCs w:val="21"/>
        </w:rPr>
        <w:t xml:space="preserve">旭 </w:t>
      </w:r>
      <w:r>
        <w:rPr>
          <w:rFonts w:hint="eastAsia" w:ascii="新宋体" w:hAnsi="新宋体" w:eastAsia="新宋体"/>
          <w:color w:val="000000"/>
          <w:sz w:val="21"/>
          <w:szCs w:val="21"/>
        </w:rPr>
        <w:t>多年来长期服务于各行业众多大型企业的中高层管理者，执行案例研讨与课堂实战的“争论讨论式”教学，在领导力、执行力、团队管理中有丰富的教学经验。</w:t>
      </w:r>
    </w:p>
    <w:p>
      <w:pPr>
        <w:spacing w:line="0" w:lineRule="atLeast"/>
        <w:rPr>
          <w:rFonts w:ascii="新宋体" w:hAnsi="新宋体" w:eastAsia="新宋体" w:cs="新宋体"/>
          <w:b/>
          <w:bCs/>
          <w:color w:val="00B0F0"/>
          <w:sz w:val="32"/>
        </w:rPr>
      </w:pPr>
    </w:p>
    <w:p>
      <w:pPr>
        <w:spacing w:line="0" w:lineRule="atLeast"/>
        <w:rPr>
          <w:rFonts w:hint="eastAsia" w:ascii="新宋体" w:hAnsi="新宋体" w:eastAsia="新宋体" w:cs="新宋体"/>
          <w:b/>
          <w:bCs/>
          <w:color w:val="00B0F0"/>
          <w:sz w:val="32"/>
        </w:rPr>
      </w:pPr>
    </w:p>
    <w:p>
      <w:pPr>
        <w:spacing w:line="0" w:lineRule="atLeast"/>
        <w:ind w:firstLine="1"/>
        <w:rPr>
          <w:rFonts w:hint="eastAsia" w:ascii="新宋体" w:hAnsi="新宋体" w:eastAsia="新宋体" w:cs="新宋体"/>
          <w:b/>
          <w:bCs/>
          <w:color w:val="806000"/>
          <w:sz w:val="32"/>
        </w:rPr>
      </w:pPr>
      <w:r>
        <w:rPr>
          <w:rFonts w:hint="eastAsia" w:ascii="新宋体" w:hAnsi="新宋体" w:eastAsia="新宋体" w:cs="宋体"/>
          <w:b/>
          <w:color w:val="806000"/>
          <w:sz w:val="32"/>
          <w:szCs w:val="32"/>
        </w:rPr>
        <w:t>【学习安排】</w:t>
      </w:r>
    </w:p>
    <w:p>
      <w:pPr>
        <w:tabs>
          <w:tab w:val="left" w:pos="8060"/>
        </w:tabs>
        <w:spacing w:line="200" w:lineRule="exact"/>
        <w:rPr>
          <w:rFonts w:ascii="黑体" w:hAnsi="黑体" w:eastAsia="黑体"/>
          <w:color w:val="00B0F0"/>
          <w:sz w:val="32"/>
        </w:rPr>
      </w:pPr>
      <w:r>
        <w:rPr>
          <w:rFonts w:ascii="黑体" w:hAnsi="黑体" w:eastAsia="黑体"/>
          <w:color w:val="00B0F0"/>
          <w:sz w:val="32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48895</wp:posOffset>
                </wp:positionV>
                <wp:extent cx="5961380" cy="0"/>
                <wp:effectExtent l="0" t="0" r="0" b="0"/>
                <wp:wrapNone/>
                <wp:docPr id="5" name="直线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7F5F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51" o:spid="_x0000_s1026" o:spt="20" style="position:absolute;left:0pt;margin-left:0.5pt;margin-top:3.85pt;height:0pt;width:469.4pt;z-index:-251654144;mso-width-relative:page;mso-height-relative:page;" filled="f" stroked="t" coordsize="21600,21600" o:allowincell="f" o:gfxdata="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9qJ6h9YAAAAFAQAADwAAAAAAAAABACAAAAAiAAAA&#10;ZHJzL2Rvd25yZXYueG1sUEsBAhQAFAAAAAgAh07iQLmCiDnQAQAAkAMAAA4AAAAAAAAAAQAgAAAA&#10;JQEAAGRycy9lMm9Eb2MueG1sUEsFBgAAAAAGAAYAWQEAAGcFAAAAAA==&#10;">
                <v:fill on="f" focussize="0,0"/>
                <v:stroke weight="0.84pt" color="#7F5F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黑体" w:hAnsi="黑体" w:eastAsia="黑体"/>
          <w:color w:val="00B0F0"/>
          <w:sz w:val="32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42545</wp:posOffset>
                </wp:positionV>
                <wp:extent cx="5701030" cy="12700"/>
                <wp:effectExtent l="0" t="5080" r="13970" b="10795"/>
                <wp:wrapNone/>
                <wp:docPr id="6" name="直线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01030" cy="1270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7F7F7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52" o:spid="_x0000_s1026" o:spt="20" style="position:absolute;left:0pt;flip:y;margin-left:16pt;margin-top:3.35pt;height:1pt;width:448.9pt;z-index:-251653120;mso-width-relative:page;mso-height-relative:page;" filled="f" stroked="t" coordsize="21600,21600" o:allowincell="f" o:gfxdata="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d2rLMtQAAAAGAQAADwAAAAAAAAAB&#10;ACAAAAAiAAAAZHJzL2Rvd25yZXYueG1sUEsBAhQAFAAAAAgAh07iQLWCXGzbAQAAngMAAA4AAAAA&#10;AAAAAQAgAAAAIwEAAGRycy9lMm9Eb2MueG1sUEsFBgAAAAAGAAYAWQEAAHAFAAAAAA==&#10;">
                <v:fill on="f" focussize="0,0"/>
                <v:stroke weight="0.84pt" color="#7F7F7F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黑体" w:hAnsi="黑体" w:eastAsia="黑体"/>
          <w:color w:val="00B0F0"/>
          <w:sz w:val="32"/>
        </w:rPr>
        <w:tab/>
      </w:r>
    </w:p>
    <w:p>
      <w:pPr>
        <w:spacing w:line="400" w:lineRule="exact"/>
        <w:rPr>
          <w:rFonts w:ascii="新宋体" w:hAnsi="新宋体" w:eastAsia="新宋体"/>
          <w:color w:val="000000"/>
          <w:sz w:val="21"/>
          <w:szCs w:val="21"/>
        </w:rPr>
      </w:pPr>
      <w:r>
        <w:rPr>
          <w:rFonts w:hint="eastAsia" w:ascii="新宋体" w:hAnsi="新宋体" w:eastAsia="新宋体"/>
          <w:b/>
          <w:color w:val="000000"/>
          <w:sz w:val="21"/>
          <w:szCs w:val="21"/>
        </w:rPr>
        <w:t>招生人数：</w:t>
      </w:r>
      <w:r>
        <w:rPr>
          <w:rFonts w:hint="eastAsia" w:ascii="新宋体" w:hAnsi="新宋体" w:eastAsia="新宋体"/>
          <w:color w:val="000000"/>
          <w:sz w:val="21"/>
          <w:szCs w:val="21"/>
        </w:rPr>
        <w:t>8</w:t>
      </w:r>
      <w:r>
        <w:rPr>
          <w:rFonts w:ascii="新宋体" w:hAnsi="新宋体" w:eastAsia="新宋体"/>
          <w:color w:val="000000"/>
          <w:sz w:val="21"/>
          <w:szCs w:val="21"/>
        </w:rPr>
        <w:t>0</w:t>
      </w:r>
      <w:r>
        <w:rPr>
          <w:rFonts w:hint="eastAsia" w:ascii="新宋体" w:hAnsi="新宋体" w:eastAsia="新宋体"/>
          <w:color w:val="000000"/>
          <w:sz w:val="21"/>
          <w:szCs w:val="21"/>
        </w:rPr>
        <w:t>人</w:t>
      </w:r>
    </w:p>
    <w:p>
      <w:pPr>
        <w:spacing w:line="400" w:lineRule="exact"/>
        <w:rPr>
          <w:rFonts w:ascii="新宋体" w:hAnsi="新宋体" w:eastAsia="新宋体"/>
          <w:color w:val="FF0000"/>
          <w:sz w:val="21"/>
          <w:szCs w:val="21"/>
        </w:rPr>
      </w:pPr>
      <w:r>
        <w:rPr>
          <w:rFonts w:hint="eastAsia" w:ascii="新宋体" w:hAnsi="新宋体" w:eastAsia="新宋体"/>
          <w:b/>
          <w:color w:val="000000"/>
          <w:sz w:val="21"/>
          <w:szCs w:val="21"/>
        </w:rPr>
        <w:t>授课地点：</w:t>
      </w:r>
      <w:r>
        <w:rPr>
          <w:rFonts w:hint="eastAsia" w:ascii="新宋体" w:hAnsi="新宋体" w:eastAsia="新宋体"/>
          <w:color w:val="000000"/>
          <w:sz w:val="21"/>
          <w:szCs w:val="21"/>
        </w:rPr>
        <w:t>北清智库商学院·教学区</w:t>
      </w:r>
    </w:p>
    <w:p>
      <w:pPr>
        <w:spacing w:line="400" w:lineRule="exact"/>
        <w:rPr>
          <w:rFonts w:ascii="新宋体" w:hAnsi="新宋体" w:eastAsia="新宋体"/>
          <w:color w:val="000000"/>
          <w:sz w:val="21"/>
          <w:szCs w:val="21"/>
        </w:rPr>
      </w:pPr>
      <w:r>
        <w:rPr>
          <w:rFonts w:hint="eastAsia" w:ascii="新宋体" w:hAnsi="新宋体" w:eastAsia="新宋体"/>
          <w:b/>
          <w:color w:val="000000"/>
          <w:sz w:val="21"/>
          <w:szCs w:val="21"/>
        </w:rPr>
        <w:t>学习时间：</w:t>
      </w:r>
      <w:r>
        <w:rPr>
          <w:rFonts w:hint="eastAsia" w:ascii="新宋体" w:hAnsi="新宋体" w:eastAsia="新宋体"/>
          <w:color w:val="000000"/>
          <w:sz w:val="21"/>
          <w:szCs w:val="21"/>
        </w:rPr>
        <w:t>学制6个月，每月一次，每次2天，共1</w:t>
      </w:r>
      <w:r>
        <w:rPr>
          <w:rFonts w:ascii="新宋体" w:hAnsi="新宋体" w:eastAsia="新宋体"/>
          <w:color w:val="000000"/>
          <w:sz w:val="21"/>
          <w:szCs w:val="21"/>
        </w:rPr>
        <w:t>2</w:t>
      </w:r>
      <w:r>
        <w:rPr>
          <w:rFonts w:hint="eastAsia" w:ascii="新宋体" w:hAnsi="新宋体" w:eastAsia="新宋体"/>
          <w:color w:val="000000"/>
          <w:sz w:val="21"/>
          <w:szCs w:val="21"/>
        </w:rPr>
        <w:t>天。</w:t>
      </w:r>
    </w:p>
    <w:p>
      <w:pPr>
        <w:spacing w:line="400" w:lineRule="exact"/>
        <w:rPr>
          <w:rFonts w:ascii="新宋体" w:hAnsi="新宋体" w:eastAsia="新宋体"/>
          <w:color w:val="000000"/>
          <w:sz w:val="21"/>
          <w:szCs w:val="21"/>
        </w:rPr>
      </w:pPr>
      <w:r>
        <w:rPr>
          <w:rFonts w:hint="eastAsia" w:ascii="新宋体" w:hAnsi="新宋体" w:eastAsia="新宋体"/>
          <w:b/>
          <w:color w:val="000000"/>
          <w:sz w:val="21"/>
          <w:szCs w:val="21"/>
        </w:rPr>
        <w:t>学习费用：</w:t>
      </w:r>
      <w:r>
        <w:rPr>
          <w:rFonts w:hint="eastAsia" w:ascii="新宋体" w:hAnsi="新宋体" w:eastAsia="新宋体"/>
          <w:color w:val="000000"/>
          <w:sz w:val="21"/>
          <w:szCs w:val="21"/>
        </w:rPr>
        <w:t>RMB</w:t>
      </w:r>
      <w:r>
        <w:rPr>
          <w:rFonts w:ascii="新宋体" w:hAnsi="新宋体" w:eastAsia="新宋体"/>
          <w:color w:val="000000"/>
          <w:sz w:val="21"/>
          <w:szCs w:val="21"/>
        </w:rPr>
        <w:t xml:space="preserve"> 2</w:t>
      </w:r>
      <w:r>
        <w:rPr>
          <w:rFonts w:hint="eastAsia" w:ascii="新宋体" w:hAnsi="新宋体" w:eastAsia="新宋体"/>
          <w:color w:val="000000"/>
          <w:sz w:val="21"/>
          <w:szCs w:val="21"/>
        </w:rPr>
        <w:t>0</w:t>
      </w:r>
      <w:r>
        <w:rPr>
          <w:rFonts w:ascii="新宋体" w:hAnsi="新宋体" w:eastAsia="新宋体"/>
          <w:color w:val="000000"/>
          <w:sz w:val="21"/>
          <w:szCs w:val="21"/>
        </w:rPr>
        <w:t>000</w:t>
      </w:r>
      <w:r>
        <w:rPr>
          <w:rFonts w:hint="eastAsia" w:ascii="新宋体" w:hAnsi="新宋体" w:eastAsia="新宋体"/>
          <w:color w:val="000000"/>
          <w:sz w:val="21"/>
          <w:szCs w:val="21"/>
        </w:rPr>
        <w:t>元∕人，含教学管理费、教材资料费、证书制作费等，食宿自理。</w:t>
      </w:r>
    </w:p>
    <w:p>
      <w:pPr>
        <w:spacing w:line="400" w:lineRule="exact"/>
        <w:ind w:left="1054" w:hanging="1054" w:hangingChars="500"/>
        <w:rPr>
          <w:rFonts w:hint="eastAsia" w:ascii="新宋体" w:hAnsi="新宋体" w:eastAsia="新宋体"/>
          <w:color w:val="000000"/>
          <w:sz w:val="21"/>
          <w:szCs w:val="21"/>
        </w:rPr>
      </w:pPr>
      <w:r>
        <w:rPr>
          <w:rFonts w:hint="eastAsia" w:ascii="新宋体" w:hAnsi="新宋体" w:eastAsia="新宋体"/>
          <w:b/>
          <w:color w:val="000000"/>
          <w:sz w:val="21"/>
          <w:szCs w:val="21"/>
        </w:rPr>
        <w:t>证书颁发：</w:t>
      </w:r>
      <w:r>
        <w:rPr>
          <w:rFonts w:hint="eastAsia" w:ascii="新宋体" w:hAnsi="新宋体" w:eastAsia="新宋体"/>
          <w:color w:val="000000"/>
          <w:sz w:val="21"/>
          <w:szCs w:val="21"/>
        </w:rPr>
        <w:t>学籍由北清智库商学院高管培训中心统一管理，完成学习并考核通过，可获得由北清智库商学院颁发的结业证书。</w:t>
      </w:r>
    </w:p>
    <w:p>
      <w:pPr>
        <w:spacing w:line="400" w:lineRule="exact"/>
        <w:ind w:left="1000" w:hanging="1000" w:hangingChars="500"/>
        <w:rPr>
          <w:rFonts w:hint="eastAsia" w:ascii="新宋体" w:hAnsi="新宋体" w:eastAsia="新宋体"/>
          <w:color w:val="806000"/>
          <w:szCs w:val="21"/>
        </w:rPr>
      </w:pPr>
    </w:p>
    <w:p>
      <w:pPr>
        <w:tabs>
          <w:tab w:val="center" w:pos="4816"/>
          <w:tab w:val="left" w:pos="8080"/>
        </w:tabs>
        <w:spacing w:line="0" w:lineRule="atLeast"/>
        <w:rPr>
          <w:rFonts w:hint="eastAsia" w:ascii="新宋体" w:hAnsi="新宋体" w:eastAsia="新宋体" w:cs="新宋体"/>
          <w:b/>
          <w:bCs/>
          <w:color w:val="806000"/>
          <w:sz w:val="32"/>
        </w:rPr>
      </w:pPr>
      <w:r>
        <w:rPr>
          <w:rFonts w:ascii="黑体" w:hAnsi="黑体" w:eastAsia="黑体"/>
          <w:color w:val="00B0F0"/>
          <w:sz w:val="32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266700</wp:posOffset>
                </wp:positionV>
                <wp:extent cx="5821680" cy="0"/>
                <wp:effectExtent l="0" t="0" r="0" b="0"/>
                <wp:wrapNone/>
                <wp:docPr id="7" name="直线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7F7F7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53" o:spid="_x0000_s1026" o:spt="20" style="position:absolute;left:0pt;margin-left:0pt;margin-top:21pt;height:0pt;width:458.4pt;z-index:-251652096;mso-width-relative:page;mso-height-relative:page;" filled="f" stroked="t" coordsize="21600,21600" o:allowincell="f" o:gfxdata="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cmPtVtUAAAAGAQAADwAAAAAAAAABACAAAAAiAAAA&#10;ZHJzL2Rvd25yZXYueG1sUEsBAhQAFAAAAAgAh07iQOfw8GnRAQAAkAMAAA4AAAAAAAAAAQAgAAAA&#10;JAEAAGRycy9lMm9Eb2MueG1sUEsFBgAAAAAGAAYAWQEAAGcFAAAAAA==&#10;">
                <v:fill on="f" focussize="0,0"/>
                <v:stroke weight="0.84pt" color="#7F7F7F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黑体" w:hAnsi="黑体" w:eastAsia="黑体"/>
          <w:color w:val="00B0F0"/>
          <w:sz w:val="32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245745</wp:posOffset>
                </wp:positionV>
                <wp:extent cx="5834380" cy="0"/>
                <wp:effectExtent l="0" t="0" r="0" b="0"/>
                <wp:wrapNone/>
                <wp:docPr id="8" name="直线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438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7F5F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54" o:spid="_x0000_s1026" o:spt="20" style="position:absolute;left:0pt;margin-left:3.5pt;margin-top:19.35pt;height:0pt;width:459.4pt;z-index:-251651072;mso-width-relative:page;mso-height-relative:page;" filled="f" stroked="t" coordsize="21600,21600" o:allowincell="f" o:gfxdata="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PJEj3rYAAAABwEAAA8AAAAAAAAAAQAgAAAA&#10;IgAAAGRycy9kb3ducmV2LnhtbFBLAQIUABQAAAAIAIdO4kCS4e1h0gEAAJADAAAOAAAAAAAAAAEA&#10;IAAAACcBAABkcnMvZTJvRG9jLnhtbFBLBQYAAAAABgAGAFkBAABrBQAAAAA=&#10;">
                <v:fill on="f" focussize="0,0"/>
                <v:stroke weight="0.84pt" color="#7F5F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新宋体" w:hAnsi="新宋体" w:eastAsia="新宋体" w:cs="宋体"/>
          <w:b/>
          <w:color w:val="806000"/>
          <w:sz w:val="32"/>
          <w:szCs w:val="32"/>
        </w:rPr>
        <w:t>【报名程序】</w:t>
      </w:r>
      <w:r>
        <w:rPr>
          <w:rFonts w:ascii="新宋体" w:hAnsi="新宋体" w:eastAsia="新宋体" w:cs="宋体"/>
          <w:b/>
          <w:color w:val="806000"/>
          <w:sz w:val="32"/>
          <w:szCs w:val="32"/>
        </w:rPr>
        <w:tab/>
      </w:r>
      <w:r>
        <w:rPr>
          <w:rFonts w:ascii="新宋体" w:hAnsi="新宋体" w:eastAsia="新宋体" w:cs="宋体"/>
          <w:b/>
          <w:color w:val="806000"/>
          <w:sz w:val="32"/>
          <w:szCs w:val="32"/>
        </w:rPr>
        <w:tab/>
      </w:r>
    </w:p>
    <w:p>
      <w:pPr>
        <w:tabs>
          <w:tab w:val="left" w:pos="8080"/>
        </w:tabs>
        <w:spacing w:line="200" w:lineRule="exact"/>
        <w:rPr>
          <w:rFonts w:ascii="黑体" w:hAnsi="黑体" w:eastAsia="黑体"/>
          <w:color w:val="00B0F0"/>
          <w:sz w:val="32"/>
        </w:rPr>
      </w:pPr>
      <w:r>
        <w:rPr>
          <w:rFonts w:ascii="黑体" w:hAnsi="黑体" w:eastAsia="黑体"/>
          <w:color w:val="00B0F0"/>
          <w:sz w:val="32"/>
        </w:rPr>
        <w:tab/>
      </w:r>
    </w:p>
    <w:p>
      <w:pPr>
        <w:spacing w:line="400" w:lineRule="exact"/>
        <w:rPr>
          <w:rFonts w:ascii="新宋体" w:hAnsi="新宋体" w:eastAsia="新宋体"/>
          <w:color w:val="000000"/>
          <w:sz w:val="21"/>
          <w:szCs w:val="21"/>
        </w:rPr>
      </w:pPr>
      <w:r>
        <w:rPr>
          <w:rFonts w:hint="eastAsia" w:ascii="新宋体" w:hAnsi="新宋体" w:eastAsia="新宋体"/>
          <w:color w:val="000000"/>
          <w:sz w:val="21"/>
          <w:szCs w:val="21"/>
        </w:rPr>
        <w:t>1．填写《报名申请表》</w:t>
      </w:r>
    </w:p>
    <w:p>
      <w:pPr>
        <w:spacing w:line="400" w:lineRule="exact"/>
        <w:rPr>
          <w:rFonts w:ascii="新宋体" w:hAnsi="新宋体" w:eastAsia="新宋体"/>
          <w:color w:val="000000"/>
          <w:sz w:val="21"/>
          <w:szCs w:val="21"/>
        </w:rPr>
      </w:pPr>
      <w:r>
        <w:rPr>
          <w:rFonts w:ascii="新宋体" w:hAnsi="新宋体" w:eastAsia="新宋体"/>
          <w:color w:val="000000"/>
          <w:sz w:val="21"/>
          <w:szCs w:val="21"/>
        </w:rPr>
        <w:t>2</w:t>
      </w:r>
      <w:r>
        <w:rPr>
          <w:rFonts w:hint="eastAsia" w:ascii="新宋体" w:hAnsi="新宋体" w:eastAsia="新宋体"/>
          <w:color w:val="000000"/>
          <w:sz w:val="21"/>
          <w:szCs w:val="21"/>
        </w:rPr>
        <w:t>.《报名申请表》经商学院审核通过后，发送《入学通知书》</w:t>
      </w:r>
    </w:p>
    <w:p>
      <w:pPr>
        <w:spacing w:line="400" w:lineRule="exact"/>
        <w:rPr>
          <w:rFonts w:hint="eastAsia" w:ascii="新宋体" w:hAnsi="新宋体" w:eastAsia="新宋体"/>
          <w:color w:val="000000"/>
          <w:sz w:val="21"/>
          <w:szCs w:val="21"/>
        </w:rPr>
      </w:pPr>
      <w:r>
        <w:rPr>
          <w:rFonts w:hint="eastAsia" w:ascii="新宋体" w:hAnsi="新宋体" w:eastAsia="新宋体"/>
          <w:color w:val="000000"/>
          <w:sz w:val="21"/>
          <w:szCs w:val="21"/>
        </w:rPr>
        <w:t>3</w:t>
      </w:r>
      <w:r>
        <w:rPr>
          <w:rFonts w:ascii="新宋体" w:hAnsi="新宋体" w:eastAsia="新宋体"/>
          <w:color w:val="000000"/>
          <w:sz w:val="21"/>
          <w:szCs w:val="21"/>
        </w:rPr>
        <w:t xml:space="preserve">. </w:t>
      </w:r>
      <w:r>
        <w:rPr>
          <w:rFonts w:hint="eastAsia" w:ascii="新宋体" w:hAnsi="新宋体" w:eastAsia="新宋体"/>
          <w:color w:val="000000"/>
          <w:sz w:val="21"/>
          <w:szCs w:val="21"/>
        </w:rPr>
        <w:t>学员收到《入学通知书》后，需于5个工作日内办理入学手续</w:t>
      </w:r>
    </w:p>
    <w:p>
      <w:pPr>
        <w:spacing w:line="400" w:lineRule="exact"/>
        <w:rPr>
          <w:rFonts w:hint="eastAsia" w:ascii="新宋体" w:hAnsi="新宋体" w:eastAsia="新宋体"/>
          <w:color w:val="000000"/>
          <w:sz w:val="21"/>
          <w:szCs w:val="21"/>
        </w:rPr>
      </w:pPr>
      <w:r>
        <w:rPr>
          <w:rFonts w:hint="eastAsia" w:ascii="新宋体" w:hAnsi="新宋体" w:eastAsia="新宋体"/>
          <w:color w:val="000000"/>
          <w:sz w:val="21"/>
          <w:szCs w:val="21"/>
        </w:rPr>
        <w:t>4. 办理好入学手续，商学院向学员发送《上课通知书》</w:t>
      </w:r>
    </w:p>
    <w:p>
      <w:pPr>
        <w:spacing w:line="400" w:lineRule="exact"/>
        <w:rPr>
          <w:rFonts w:ascii="新宋体" w:hAnsi="新宋体" w:eastAsia="新宋体"/>
          <w:color w:val="000000"/>
          <w:sz w:val="21"/>
          <w:szCs w:val="21"/>
        </w:rPr>
      </w:pPr>
      <w:r>
        <w:rPr>
          <w:rFonts w:hint="eastAsia" w:ascii="新宋体" w:hAnsi="新宋体" w:eastAsia="新宋体"/>
          <w:color w:val="000000"/>
          <w:sz w:val="21"/>
          <w:szCs w:val="21"/>
        </w:rPr>
        <w:t>5. 学员按通知书要求，准备资料，并准时报到学习</w:t>
      </w:r>
    </w:p>
    <w:p>
      <w:pPr>
        <w:spacing w:line="400" w:lineRule="exact"/>
        <w:rPr>
          <w:rFonts w:ascii="新宋体" w:hAnsi="新宋体" w:eastAsia="新宋体"/>
          <w:color w:val="000000"/>
          <w:sz w:val="21"/>
          <w:szCs w:val="21"/>
        </w:rPr>
      </w:pPr>
    </w:p>
    <w:p>
      <w:pPr>
        <w:spacing w:line="400" w:lineRule="exact"/>
        <w:rPr>
          <w:rFonts w:ascii="新宋体" w:hAnsi="新宋体" w:eastAsia="新宋体"/>
          <w:color w:val="000000"/>
          <w:sz w:val="21"/>
          <w:szCs w:val="21"/>
        </w:rPr>
      </w:pPr>
    </w:p>
    <w:p>
      <w:pPr>
        <w:spacing w:line="400" w:lineRule="exact"/>
        <w:rPr>
          <w:rFonts w:hint="eastAsia" w:ascii="新宋体" w:hAnsi="新宋体" w:eastAsia="新宋体"/>
          <w:color w:val="000000"/>
          <w:sz w:val="21"/>
          <w:szCs w:val="21"/>
        </w:rPr>
      </w:pPr>
    </w:p>
    <w:p>
      <w:pPr>
        <w:spacing w:before="240" w:beforeLines="100"/>
        <w:ind w:firstLine="1080" w:firstLineChars="300"/>
        <w:rPr>
          <w:rFonts w:ascii="微软雅黑" w:hAnsi="微软雅黑" w:eastAsia="微软雅黑"/>
          <w:color w:val="806000"/>
          <w:sz w:val="36"/>
          <w:szCs w:val="36"/>
        </w:rPr>
      </w:pPr>
      <w:r>
        <w:rPr>
          <w:rFonts w:hint="eastAsia" w:ascii="微软雅黑" w:hAnsi="微软雅黑" w:eastAsia="微软雅黑"/>
          <w:color w:val="806000"/>
          <w:sz w:val="36"/>
          <w:szCs w:val="36"/>
        </w:rPr>
        <w:t>201</w:t>
      </w:r>
      <w:r>
        <w:rPr>
          <w:rFonts w:hint="eastAsia" w:ascii="微软雅黑" w:hAnsi="微软雅黑" w:eastAsia="微软雅黑"/>
          <w:color w:val="806000"/>
          <w:sz w:val="36"/>
          <w:szCs w:val="36"/>
          <w:lang w:val="en-US" w:eastAsia="zh-CN"/>
        </w:rPr>
        <w:t>9</w:t>
      </w:r>
      <w:r>
        <w:rPr>
          <w:rFonts w:hint="eastAsia" w:ascii="微软雅黑" w:hAnsi="微软雅黑" w:eastAsia="微软雅黑"/>
          <w:color w:val="806000"/>
          <w:sz w:val="36"/>
          <w:szCs w:val="36"/>
        </w:rPr>
        <w:t>级MBA</w:t>
      </w:r>
      <w:r>
        <w:rPr>
          <w:rFonts w:ascii="微软雅黑" w:hAnsi="微软雅黑" w:eastAsia="微软雅黑"/>
          <w:color w:val="806000"/>
          <w:sz w:val="36"/>
          <w:szCs w:val="36"/>
        </w:rPr>
        <w:t>首席营销官（CMO）高级研修</w:t>
      </w:r>
      <w:r>
        <w:rPr>
          <w:rFonts w:hint="eastAsia" w:ascii="微软雅黑" w:hAnsi="微软雅黑" w:eastAsia="微软雅黑"/>
          <w:color w:val="806000"/>
          <w:sz w:val="36"/>
          <w:szCs w:val="36"/>
        </w:rPr>
        <w:t>班</w:t>
      </w:r>
    </w:p>
    <w:p>
      <w:pPr>
        <w:ind w:firstLine="3960" w:firstLineChars="1100"/>
        <w:rPr>
          <w:rFonts w:hint="eastAsia" w:ascii="新宋体" w:hAnsi="新宋体" w:eastAsia="新宋体"/>
          <w:color w:val="806000"/>
          <w:sz w:val="36"/>
          <w:szCs w:val="36"/>
        </w:rPr>
      </w:pPr>
      <w:r>
        <w:rPr>
          <w:rFonts w:hint="eastAsia" w:ascii="微软雅黑" w:hAnsi="微软雅黑" w:eastAsia="微软雅黑"/>
          <w:color w:val="806000"/>
          <w:sz w:val="36"/>
          <w:szCs w:val="36"/>
        </w:rPr>
        <w:t>《报名表》</w:t>
      </w:r>
    </w:p>
    <w:tbl>
      <w:tblPr>
        <w:tblStyle w:val="5"/>
        <w:tblpPr w:leftFromText="180" w:rightFromText="180" w:vertAnchor="page" w:horzAnchor="margin" w:tblpXSpec="center" w:tblpY="2681"/>
        <w:tblW w:w="8928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1390"/>
        <w:gridCol w:w="383"/>
        <w:gridCol w:w="499"/>
        <w:gridCol w:w="953"/>
        <w:gridCol w:w="265"/>
        <w:gridCol w:w="546"/>
        <w:gridCol w:w="627"/>
        <w:gridCol w:w="87"/>
        <w:gridCol w:w="567"/>
        <w:gridCol w:w="986"/>
        <w:gridCol w:w="153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928" w:type="dxa"/>
            <w:gridSpan w:val="12"/>
            <w:tcBorders>
              <w:top w:val="nil"/>
              <w:left w:val="nil"/>
              <w:bottom w:val="doub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b/>
                <w:color w:val="E36C09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1090" w:type="dxa"/>
            <w:tcBorders>
              <w:top w:val="doub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76" w:lineRule="auto"/>
              <w:ind w:left="-32" w:leftChars="-16" w:firstLine="16" w:firstLineChars="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    名</w:t>
            </w:r>
          </w:p>
        </w:tc>
        <w:tc>
          <w:tcPr>
            <w:tcW w:w="1773" w:type="dxa"/>
            <w:gridSpan w:val="2"/>
            <w:tcBorders>
              <w:top w:val="doub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76" w:lineRule="auto"/>
              <w:ind w:left="-32" w:leftChars="-16" w:firstLine="16" w:firstLineChars="8"/>
              <w:jc w:val="center"/>
              <w:rPr>
                <w:b/>
              </w:rPr>
            </w:pPr>
          </w:p>
        </w:tc>
        <w:tc>
          <w:tcPr>
            <w:tcW w:w="1452" w:type="dxa"/>
            <w:gridSpan w:val="2"/>
            <w:tcBorders>
              <w:top w:val="doub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76" w:lineRule="auto"/>
              <w:ind w:left="-32" w:leftChars="-16" w:firstLine="16" w:firstLineChars="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    别</w:t>
            </w:r>
            <w:r>
              <w:rPr>
                <w:rFonts w:hint="eastAsia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811" w:type="dxa"/>
            <w:gridSpan w:val="2"/>
            <w:tcBorders>
              <w:top w:val="doub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76" w:lineRule="auto"/>
              <w:ind w:left="-32" w:leftChars="-16" w:firstLine="16" w:firstLineChars="8"/>
              <w:jc w:val="center"/>
              <w:rPr>
                <w:b/>
              </w:rPr>
            </w:pPr>
          </w:p>
        </w:tc>
        <w:tc>
          <w:tcPr>
            <w:tcW w:w="1281" w:type="dxa"/>
            <w:gridSpan w:val="3"/>
            <w:tcBorders>
              <w:top w:val="doub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76" w:lineRule="auto"/>
              <w:ind w:left="-32" w:leftChars="-16" w:firstLine="16" w:firstLineChars="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    族</w:t>
            </w:r>
          </w:p>
        </w:tc>
        <w:tc>
          <w:tcPr>
            <w:tcW w:w="986" w:type="dxa"/>
            <w:tcBorders>
              <w:top w:val="doub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76" w:lineRule="auto"/>
              <w:ind w:left="-32" w:leftChars="-16" w:firstLine="16" w:firstLineChars="8"/>
              <w:jc w:val="center"/>
              <w:rPr>
                <w:b/>
              </w:rPr>
            </w:pPr>
          </w:p>
        </w:tc>
        <w:tc>
          <w:tcPr>
            <w:tcW w:w="1535" w:type="dxa"/>
            <w:vMerge w:val="restart"/>
            <w:tcBorders>
              <w:top w:val="doub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76" w:lineRule="auto"/>
              <w:ind w:left="-32" w:leftChars="-16" w:firstLine="16" w:firstLineChars="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一寸照片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</w:trPr>
        <w:tc>
          <w:tcPr>
            <w:tcW w:w="109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76" w:lineRule="auto"/>
              <w:ind w:left="-32" w:leftChars="-16" w:firstLine="16" w:firstLineChars="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76" w:lineRule="auto"/>
              <w:ind w:left="-32" w:leftChars="-16" w:firstLine="16" w:firstLineChars="8"/>
              <w:rPr>
                <w:b/>
              </w:rPr>
            </w:pPr>
          </w:p>
        </w:tc>
        <w:tc>
          <w:tcPr>
            <w:tcW w:w="1452" w:type="dxa"/>
            <w:gridSpan w:val="2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left="-32" w:leftChars="-16" w:firstLine="16" w:firstLineChars="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811" w:type="dxa"/>
            <w:gridSpan w:val="2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left="-32" w:leftChars="-16" w:firstLine="16" w:firstLineChars="8"/>
              <w:jc w:val="center"/>
              <w:rPr>
                <w:b/>
              </w:rPr>
            </w:pPr>
          </w:p>
        </w:tc>
        <w:tc>
          <w:tcPr>
            <w:tcW w:w="1281" w:type="dxa"/>
            <w:gridSpan w:val="3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left="-32" w:leftChars="-16" w:firstLine="16" w:firstLineChars="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98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left="-32" w:leftChars="-16" w:firstLine="16" w:firstLineChars="8"/>
              <w:jc w:val="center"/>
              <w:rPr>
                <w:b/>
              </w:rPr>
            </w:pPr>
          </w:p>
        </w:tc>
        <w:tc>
          <w:tcPr>
            <w:tcW w:w="1535" w:type="dxa"/>
            <w:vMerge w:val="continue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76" w:lineRule="auto"/>
              <w:ind w:left="-32" w:leftChars="-16" w:firstLine="16" w:firstLineChars="8"/>
              <w:jc w:val="center"/>
              <w:rPr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noWrap w:val="0"/>
            <w:vAlign w:val="center"/>
          </w:tcPr>
          <w:p>
            <w:pPr>
              <w:spacing w:line="276" w:lineRule="auto"/>
              <w:ind w:left="-32" w:leftChars="-16" w:firstLine="16" w:firstLineChars="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手机号码</w:t>
            </w: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spacing w:line="276" w:lineRule="auto"/>
              <w:ind w:left="-32" w:leftChars="-16" w:firstLine="16" w:firstLineChars="8"/>
              <w:jc w:val="center"/>
              <w:rPr>
                <w:b/>
              </w:rPr>
            </w:pP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spacing w:line="276" w:lineRule="auto"/>
              <w:ind w:left="-32" w:leftChars="-16" w:firstLine="16" w:firstLineChars="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籍    贯</w:t>
            </w:r>
          </w:p>
        </w:tc>
        <w:tc>
          <w:tcPr>
            <w:tcW w:w="811" w:type="dxa"/>
            <w:gridSpan w:val="2"/>
            <w:noWrap w:val="0"/>
            <w:vAlign w:val="center"/>
          </w:tcPr>
          <w:p>
            <w:pPr>
              <w:spacing w:line="276" w:lineRule="auto"/>
              <w:ind w:left="-32" w:leftChars="-16" w:firstLine="16" w:firstLineChars="8"/>
              <w:jc w:val="center"/>
              <w:rPr>
                <w:b/>
              </w:rPr>
            </w:pPr>
          </w:p>
        </w:tc>
        <w:tc>
          <w:tcPr>
            <w:tcW w:w="1281" w:type="dxa"/>
            <w:gridSpan w:val="3"/>
            <w:noWrap w:val="0"/>
            <w:vAlign w:val="center"/>
          </w:tcPr>
          <w:p>
            <w:pPr>
              <w:spacing w:line="276" w:lineRule="auto"/>
              <w:ind w:left="-32" w:leftChars="-16" w:firstLine="16" w:firstLineChars="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现驻城市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276" w:lineRule="auto"/>
              <w:ind w:left="-32" w:leftChars="-16" w:firstLine="16" w:firstLineChars="8"/>
              <w:jc w:val="center"/>
              <w:rPr>
                <w:b/>
              </w:rPr>
            </w:pPr>
          </w:p>
        </w:tc>
        <w:tc>
          <w:tcPr>
            <w:tcW w:w="1535" w:type="dxa"/>
            <w:vMerge w:val="continue"/>
            <w:noWrap w:val="0"/>
            <w:vAlign w:val="center"/>
          </w:tcPr>
          <w:p>
            <w:pPr>
              <w:spacing w:line="276" w:lineRule="auto"/>
              <w:ind w:left="-32" w:leftChars="-16" w:firstLine="16" w:firstLineChars="8"/>
              <w:jc w:val="center"/>
              <w:rPr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left="-32" w:leftChars="-16" w:firstLine="16" w:firstLineChars="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spacing w:line="276" w:lineRule="auto"/>
              <w:ind w:left="-32" w:leftChars="-16" w:firstLine="16" w:firstLineChars="8"/>
              <w:jc w:val="center"/>
              <w:rPr>
                <w:b/>
              </w:rPr>
            </w:pP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spacing w:line="276" w:lineRule="auto"/>
              <w:ind w:left="-32" w:leftChars="-16" w:firstLine="16" w:firstLineChars="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助力联系人电话</w:t>
            </w:r>
          </w:p>
        </w:tc>
        <w:tc>
          <w:tcPr>
            <w:tcW w:w="3078" w:type="dxa"/>
            <w:gridSpan w:val="6"/>
            <w:noWrap w:val="0"/>
            <w:vAlign w:val="center"/>
          </w:tcPr>
          <w:p>
            <w:pPr>
              <w:spacing w:line="276" w:lineRule="auto"/>
              <w:ind w:left="-32" w:leftChars="-16" w:firstLine="16" w:firstLineChars="8"/>
              <w:jc w:val="center"/>
              <w:rPr>
                <w:b/>
              </w:rPr>
            </w:pPr>
          </w:p>
        </w:tc>
        <w:tc>
          <w:tcPr>
            <w:tcW w:w="1535" w:type="dxa"/>
            <w:vMerge w:val="continue"/>
            <w:noWrap w:val="0"/>
            <w:vAlign w:val="center"/>
          </w:tcPr>
          <w:p>
            <w:pPr>
              <w:spacing w:line="276" w:lineRule="auto"/>
              <w:ind w:left="-32" w:leftChars="-16" w:firstLine="16" w:firstLineChars="8"/>
              <w:jc w:val="center"/>
              <w:rPr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090" w:type="dxa"/>
            <w:vMerge w:val="restart"/>
            <w:noWrap w:val="0"/>
            <w:vAlign w:val="center"/>
          </w:tcPr>
          <w:p>
            <w:pPr>
              <w:spacing w:line="276" w:lineRule="auto"/>
              <w:ind w:left="-32" w:leftChars="-16" w:firstLine="16" w:firstLineChars="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最高学历</w:t>
            </w: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spacing w:line="276" w:lineRule="auto"/>
              <w:ind w:left="-32" w:leftChars="-16" w:firstLine="16" w:firstLineChars="8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</w:rPr>
              <w:t>院校名称</w:t>
            </w:r>
          </w:p>
        </w:tc>
        <w:tc>
          <w:tcPr>
            <w:tcW w:w="2977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left="-32" w:leftChars="-16" w:firstLine="16" w:firstLineChars="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　</w:t>
            </w:r>
          </w:p>
        </w:tc>
        <w:tc>
          <w:tcPr>
            <w:tcW w:w="308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left="-32" w:leftChars="-16" w:firstLine="16" w:firstLineChars="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学历层次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spacing w:line="276" w:lineRule="auto"/>
              <w:ind w:left="-32" w:leftChars="-16" w:firstLine="16" w:firstLineChars="8"/>
              <w:jc w:val="center"/>
              <w:rPr>
                <w:b/>
              </w:rPr>
            </w:pP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spacing w:line="276" w:lineRule="auto"/>
              <w:ind w:left="-32" w:leftChars="-16" w:firstLine="16" w:firstLineChars="8"/>
              <w:jc w:val="center"/>
              <w:rPr>
                <w:b/>
              </w:rPr>
            </w:pPr>
          </w:p>
        </w:tc>
        <w:tc>
          <w:tcPr>
            <w:tcW w:w="2977" w:type="dxa"/>
            <w:gridSpan w:val="6"/>
            <w:noWrap w:val="0"/>
            <w:vAlign w:val="center"/>
          </w:tcPr>
          <w:p>
            <w:pPr>
              <w:spacing w:line="276" w:lineRule="auto"/>
              <w:ind w:left="-32" w:leftChars="-16" w:firstLine="16" w:firstLineChars="8"/>
              <w:jc w:val="center"/>
              <w:rPr>
                <w:b/>
              </w:rPr>
            </w:pPr>
          </w:p>
        </w:tc>
        <w:tc>
          <w:tcPr>
            <w:tcW w:w="3088" w:type="dxa"/>
            <w:gridSpan w:val="3"/>
            <w:noWrap w:val="0"/>
            <w:vAlign w:val="center"/>
          </w:tcPr>
          <w:p>
            <w:pPr>
              <w:spacing w:line="276" w:lineRule="auto"/>
              <w:ind w:left="-32" w:leftChars="-16" w:firstLine="16" w:firstLineChars="8"/>
              <w:jc w:val="center"/>
              <w:rPr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atLeast"/>
        </w:trPr>
        <w:tc>
          <w:tcPr>
            <w:tcW w:w="1090" w:type="dxa"/>
            <w:noWrap w:val="0"/>
            <w:vAlign w:val="center"/>
          </w:tcPr>
          <w:p>
            <w:pPr>
              <w:spacing w:line="276" w:lineRule="auto"/>
              <w:ind w:left="-32" w:leftChars="-16" w:firstLine="16" w:firstLineChars="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事业成就</w:t>
            </w:r>
          </w:p>
          <w:p>
            <w:pPr>
              <w:spacing w:line="276" w:lineRule="auto"/>
              <w:ind w:left="-32" w:leftChars="-16" w:firstLine="16" w:firstLineChars="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与履历</w:t>
            </w:r>
          </w:p>
        </w:tc>
        <w:tc>
          <w:tcPr>
            <w:tcW w:w="7838" w:type="dxa"/>
            <w:gridSpan w:val="11"/>
            <w:noWrap w:val="0"/>
            <w:vAlign w:val="center"/>
          </w:tcPr>
          <w:p>
            <w:pPr>
              <w:spacing w:line="276" w:lineRule="auto"/>
              <w:ind w:left="-32" w:leftChars="-16" w:firstLine="16" w:firstLineChars="8"/>
              <w:jc w:val="center"/>
              <w:rPr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090" w:type="dxa"/>
            <w:tcBorders>
              <w:top w:val="single" w:color="auto" w:sz="6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276" w:lineRule="auto"/>
              <w:ind w:left="-32" w:leftChars="-16" w:firstLine="16" w:firstLineChars="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高级研修</w:t>
            </w:r>
          </w:p>
          <w:p>
            <w:pPr>
              <w:spacing w:line="276" w:lineRule="auto"/>
              <w:ind w:left="-32" w:leftChars="-16" w:firstLine="16" w:firstLineChars="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经历</w:t>
            </w:r>
          </w:p>
        </w:tc>
        <w:tc>
          <w:tcPr>
            <w:tcW w:w="7838" w:type="dxa"/>
            <w:gridSpan w:val="11"/>
            <w:tcBorders>
              <w:top w:val="single" w:color="auto" w:sz="6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276" w:lineRule="auto"/>
              <w:ind w:left="-32" w:leftChars="-16" w:firstLine="16" w:firstLineChars="8"/>
              <w:rPr>
                <w:b/>
                <w:u w:val="single"/>
              </w:rPr>
            </w:pPr>
            <w:r>
              <w:rPr>
                <w:b/>
              </w:rPr>
              <w:object>
                <v:shape id="_x0000_i1026" o:spt="201" alt="" type="#_x0000_t201" style="height:18pt;width:42pt;" o:ole="t" filled="f" o:preferrelative="t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6" w:name="CheckBox1" w:shapeid="_x0000_i1026"/>
              </w:object>
            </w:r>
            <w:r>
              <w:rPr>
                <w:b/>
              </w:rPr>
              <w:object>
                <v:shape id="_x0000_i1027" o:spt="201" alt="" type="#_x0000_t201" style="height:18pt;width:41.25pt;" o:ole="t" filled="f" o:preferrelative="t" stroked="f" coordsize="21600,21600">
                  <v:path/>
                  <v:fill on="f" focussize="0,0"/>
                  <v:stroke on="f"/>
                  <v:imagedata r:id="rId9" o:title=""/>
                  <o:lock v:ext="edit" aspectratio="t"/>
                  <w10:wrap type="none"/>
                  <w10:anchorlock/>
                </v:shape>
                <w:control r:id="rId8" w:name="CheckBox2" w:shapeid="_x0000_i1027"/>
              </w:objec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object>
                <v:shape id="_x0000_i1028" o:spt="201" alt="" type="#_x0000_t201" style="height:18pt;width:40.5pt;" o:ole="t" filled="f" o:preferrelative="t" stroked="f" coordsize="21600,21600">
                  <v:path/>
                  <v:fill on="f" focussize="0,0"/>
                  <v:stroke on="f"/>
                  <v:imagedata r:id="rId11" o:title=""/>
                  <o:lock v:ext="edit" aspectratio="t"/>
                  <w10:wrap type="none"/>
                  <w10:anchorlock/>
                </v:shape>
                <w:control r:id="rId10" w:name="CheckBox4" w:shapeid="_x0000_i1028"/>
              </w:objec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object>
                <v:shape id="_x0000_i1029" o:spt="201" alt="" type="#_x0000_t201" style="height:18pt;width:42pt;" o:ole="t" filled="f" o:preferrelative="t" stroked="f" coordsize="21600,21600">
                  <v:path/>
                  <v:fill on="f" focussize="0,0"/>
                  <v:stroke on="f"/>
                  <v:imagedata r:id="rId13" o:title=""/>
                  <o:lock v:ext="edit" aspectratio="t"/>
                  <w10:wrap type="none"/>
                  <w10:anchorlock/>
                </v:shape>
                <w:control r:id="rId12" w:name="CheckBox5" w:shapeid="_x0000_i1029"/>
              </w:object>
            </w:r>
            <w:r>
              <w:rPr>
                <w:b/>
              </w:rPr>
              <w:t xml:space="preserve"> </w:t>
            </w:r>
            <w:r>
              <w:rPr>
                <w:b/>
              </w:rPr>
              <w:object>
                <v:shape id="_x0000_i1030" o:spt="201" alt="" type="#_x0000_t201" style="height:18pt;width:39.75pt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w:control r:id="rId14" w:name="CheckBox3" w:shapeid="_x0000_i1030"/>
              </w:object>
            </w:r>
            <w:r>
              <w:rPr>
                <w:rFonts w:hint="eastAsia"/>
                <w:b/>
                <w:u w:val="single"/>
              </w:rPr>
              <w:t xml:space="preserve">       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object>
                <v:shape id="_x0000_i1031" o:spt="201" alt="" type="#_x0000_t201" style="height:18pt;width:108pt;" o:ole="t" filled="f" o:preferrelative="t" stroked="f" coordsize="21600,21600">
                  <v:path/>
                  <v:fill on="f" focussize="0,0"/>
                  <v:stroke on="f"/>
                  <v:imagedata r:id="rId17" o:title=""/>
                  <o:lock v:ext="edit" aspectratio="t"/>
                  <w10:wrap type="none"/>
                  <w10:anchorlock/>
                </v:shape>
                <w:control r:id="rId16" w:name="CheckBox27" w:shapeid="_x0000_i1031"/>
              </w:objec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928" w:type="dxa"/>
            <w:gridSpan w:val="12"/>
            <w:tcBorders>
              <w:top w:val="double" w:color="auto" w:sz="4" w:space="0"/>
              <w:left w:val="nil"/>
              <w:bottom w:val="double" w:color="auto" w:sz="4" w:space="0"/>
              <w:right w:val="nil"/>
            </w:tcBorders>
            <w:noWrap w:val="0"/>
            <w:vAlign w:val="center"/>
          </w:tcPr>
          <w:p>
            <w:pPr>
              <w:ind w:left="-32" w:leftChars="-16" w:firstLine="16" w:firstLineChars="8"/>
              <w:rPr>
                <w:rFonts w:ascii="黑体" w:hAnsi="黑体" w:eastAsia="黑体"/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090" w:type="dxa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left="-32" w:leftChars="-16" w:firstLine="16" w:firstLineChars="8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企业名称</w:t>
            </w:r>
          </w:p>
        </w:tc>
        <w:tc>
          <w:tcPr>
            <w:tcW w:w="3490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left="-32" w:leftChars="-16" w:firstLine="16" w:firstLineChars="8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 </w:t>
            </w:r>
          </w:p>
        </w:tc>
        <w:tc>
          <w:tcPr>
            <w:tcW w:w="1173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left="-32" w:leftChars="-16" w:firstLine="16" w:firstLineChars="8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主营业务</w:t>
            </w:r>
          </w:p>
        </w:tc>
        <w:tc>
          <w:tcPr>
            <w:tcW w:w="3175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left="-32" w:leftChars="-16" w:firstLine="16" w:firstLineChars="8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所在部门</w:t>
            </w:r>
          </w:p>
        </w:tc>
        <w:tc>
          <w:tcPr>
            <w:tcW w:w="13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ind w:left="-32" w:leftChars="-16" w:firstLine="16" w:firstLineChars="8"/>
              <w:rPr>
                <w:rFonts w:ascii="宋体" w:hAnsi="宋体"/>
                <w:b/>
              </w:rPr>
            </w:pPr>
          </w:p>
        </w:tc>
        <w:tc>
          <w:tcPr>
            <w:tcW w:w="88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职  务</w:t>
            </w:r>
          </w:p>
        </w:tc>
        <w:tc>
          <w:tcPr>
            <w:tcW w:w="1764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ind w:left="-32" w:leftChars="-16" w:firstLine="16" w:firstLineChars="8"/>
              <w:rPr>
                <w:rFonts w:ascii="宋体" w:hAnsi="宋体"/>
                <w:b/>
              </w:rPr>
            </w:pPr>
          </w:p>
        </w:tc>
        <w:tc>
          <w:tcPr>
            <w:tcW w:w="226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营销领域从业年限</w:t>
            </w:r>
          </w:p>
        </w:tc>
        <w:tc>
          <w:tcPr>
            <w:tcW w:w="153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ind w:left="-32" w:leftChars="-16" w:firstLine="16" w:firstLineChars="8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ind w:left="-32" w:leftChars="-16" w:firstLine="16" w:firstLineChars="8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公司性质</w:t>
            </w:r>
          </w:p>
        </w:tc>
        <w:tc>
          <w:tcPr>
            <w:tcW w:w="7838" w:type="dxa"/>
            <w:gridSpan w:val="1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ind w:left="-32" w:leftChars="-16" w:firstLine="16" w:firstLineChars="8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object>
                <v:shape id="_x0000_i1032" o:spt="201" alt="" type="#_x0000_t201" style="height:18pt;width:94.5pt;" o:ole="t" filled="f" o:preferrelative="t" stroked="f" coordsize="21600,21600">
                  <v:path/>
                  <v:fill on="f" focussize="0,0"/>
                  <v:stroke on="f"/>
                  <v:imagedata r:id="rId19" o:title=""/>
                  <o:lock v:ext="edit" aspectratio="t"/>
                  <w10:wrap type="none"/>
                  <w10:anchorlock/>
                </v:shape>
                <w:control r:id="rId18" w:name="CheckBox6" w:shapeid="_x0000_i1032"/>
              </w:object>
            </w:r>
            <w:r>
              <w:rPr>
                <w:rFonts w:ascii="宋体" w:hAnsi="宋体"/>
                <w:b/>
              </w:rPr>
              <w:object>
                <v:shape id="_x0000_i1033" o:spt="201" alt="" type="#_x0000_t201" style="height:18pt;width:45pt;" o:ole="t" filled="f" o:preferrelative="t" stroked="f" coordsize="21600,21600">
                  <v:path/>
                  <v:fill on="f" focussize="0,0"/>
                  <v:stroke on="f"/>
                  <v:imagedata r:id="rId21" o:title=""/>
                  <o:lock v:ext="edit" aspectratio="t"/>
                  <w10:wrap type="none"/>
                  <w10:anchorlock/>
                </v:shape>
                <w:control r:id="rId20" w:name="CheckBox7" w:shapeid="_x0000_i1033"/>
              </w:object>
            </w:r>
            <w:r>
              <w:rPr>
                <w:rFonts w:ascii="宋体" w:hAnsi="宋体"/>
                <w:b/>
              </w:rPr>
              <w:object>
                <v:shape id="_x0000_i1034" o:spt="201" alt="" type="#_x0000_t201" style="height:18pt;width:78.75pt;" o:ole="t" filled="f" o:preferrelative="t" stroked="f" coordsize="21600,21600">
                  <v:path/>
                  <v:fill on="f" focussize="0,0"/>
                  <v:stroke on="f"/>
                  <v:imagedata r:id="rId23" o:title=""/>
                  <o:lock v:ext="edit" aspectratio="t"/>
                  <w10:wrap type="none"/>
                  <w10:anchorlock/>
                </v:shape>
                <w:control r:id="rId22" w:name="CheckBox8" w:shapeid="_x0000_i1034"/>
              </w:object>
            </w:r>
            <w:r>
              <w:rPr>
                <w:rFonts w:ascii="宋体" w:hAnsi="宋体"/>
                <w:b/>
              </w:rPr>
              <w:object>
                <v:shape id="_x0000_i1035" o:spt="201" alt="" type="#_x0000_t201" style="height:18pt;width:42pt;" o:ole="t" filled="f" o:preferrelative="t" stroked="f" coordsize="21600,21600">
                  <v:path/>
                  <v:fill on="f" focussize="0,0"/>
                  <v:stroke on="f"/>
                  <v:imagedata r:id="rId25" o:title=""/>
                  <o:lock v:ext="edit" aspectratio="t"/>
                  <w10:wrap type="none"/>
                  <w10:anchorlock/>
                </v:shape>
                <w:control r:id="rId24" w:name="CheckBox9" w:shapeid="_x0000_i1035"/>
              </w:object>
            </w:r>
            <w:r>
              <w:rPr>
                <w:rFonts w:ascii="宋体" w:hAnsi="宋体"/>
                <w:b/>
              </w:rPr>
              <w:object>
                <v:shape id="_x0000_i1036" o:spt="201" alt="" type="#_x0000_t201" style="height:18pt;width:47.25pt;" o:ole="t" filled="f" o:preferrelative="t" stroked="f" coordsize="21600,21600">
                  <v:path/>
                  <v:fill on="f" focussize="0,0"/>
                  <v:stroke on="f"/>
                  <v:imagedata r:id="rId27" o:title=""/>
                  <o:lock v:ext="edit" aspectratio="t"/>
                  <w10:wrap type="none"/>
                  <w10:anchorlock/>
                </v:shape>
                <w:control r:id="rId26" w:name="CheckBox10" w:shapeid="_x0000_i1036"/>
              </w:object>
            </w:r>
            <w:r>
              <w:rPr>
                <w:rFonts w:ascii="宋体" w:hAnsi="宋体"/>
                <w:b/>
              </w:rPr>
              <w:object>
                <v:shape id="_x0000_i1037" o:spt="201" alt="" type="#_x0000_t201" style="height:18pt;width:89.25pt;" o:ole="t" filled="f" o:preferrelative="t" stroked="f" coordsize="21600,21600">
                  <v:path/>
                  <v:fill on="f" focussize="0,0"/>
                  <v:stroke on="f"/>
                  <v:imagedata r:id="rId29" o:title=""/>
                  <o:lock v:ext="edit" aspectratio="t"/>
                  <w10:wrap type="none"/>
                  <w10:anchorlock/>
                </v:shape>
                <w:control r:id="rId28" w:name="CheckBox11" w:shapeid="_x0000_i1037"/>
              </w:object>
            </w:r>
            <w:r>
              <w:rPr>
                <w:rFonts w:ascii="宋体" w:hAnsi="宋体"/>
                <w:b/>
              </w:rPr>
              <w:object>
                <v:shape id="_x0000_i1038" o:spt="201" alt="" type="#_x0000_t201" style="height:18pt;width:82.5pt;" o:ole="t" filled="f" o:preferrelative="t" stroked="f" coordsize="21600,21600">
                  <v:path/>
                  <v:fill on="f" focussize="0,0"/>
                  <v:stroke on="f"/>
                  <v:imagedata r:id="rId31" o:title=""/>
                  <o:lock v:ext="edit" aspectratio="t"/>
                  <w10:wrap type="none"/>
                  <w10:anchorlock/>
                </v:shape>
                <w:control r:id="rId30" w:name="CheckBox32" w:shapeid="_x0000_i1038"/>
              </w:object>
            </w:r>
            <w:r>
              <w:rPr>
                <w:rFonts w:ascii="宋体" w:hAnsi="宋体"/>
                <w:b/>
              </w:rPr>
              <w:object>
                <v:shape id="_x0000_i1039" o:spt="201" alt="" type="#_x0000_t201" style="height:18pt;width:108pt;" o:ole="t" filled="f" o:preferrelative="t" stroked="f" coordsize="21600,21600">
                  <v:path/>
                  <v:fill on="f" focussize="0,0"/>
                  <v:stroke on="f"/>
                  <v:imagedata r:id="rId33" o:title=""/>
                  <o:lock v:ext="edit" aspectratio="t"/>
                  <w10:wrap type="none"/>
                  <w10:anchorlock/>
                </v:shape>
                <w:control r:id="rId32" w:name="CheckBox33" w:shapeid="_x0000_i1039"/>
              </w:objec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8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ind w:left="-32" w:leftChars="-16" w:firstLine="16" w:firstLineChars="8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所属行业</w:t>
            </w:r>
          </w:p>
        </w:tc>
        <w:tc>
          <w:tcPr>
            <w:tcW w:w="7838" w:type="dxa"/>
            <w:gridSpan w:val="1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ind w:left="-32" w:leftChars="-16" w:firstLine="16" w:firstLineChars="8"/>
              <w:rPr>
                <w:rFonts w:ascii="宋体" w:hAnsi="宋体"/>
                <w:b/>
                <w:u w:val="single"/>
              </w:rPr>
            </w:pPr>
            <w:r>
              <w:rPr>
                <w:rFonts w:ascii="宋体" w:hAnsi="宋体"/>
                <w:b/>
              </w:rPr>
              <w:object>
                <v:shape id="_x0000_i1040" o:spt="201" alt="" type="#_x0000_t201" style="height:22.5pt;width:69pt;" o:ole="t" filled="f" o:preferrelative="t" stroked="f" coordsize="21600,21600">
                  <v:path/>
                  <v:fill on="f" focussize="0,0"/>
                  <v:stroke on="f"/>
                  <v:imagedata r:id="rId35" o:title=""/>
                  <o:lock v:ext="edit" aspectratio="t"/>
                  <w10:wrap type="none"/>
                  <w10:anchorlock/>
                </v:shape>
                <w:control r:id="rId34" w:name="CheckBox16" w:shapeid="_x0000_i1040"/>
              </w:object>
            </w:r>
            <w:r>
              <w:rPr>
                <w:rFonts w:ascii="宋体" w:hAnsi="宋体"/>
                <w:b/>
              </w:rPr>
              <w:object>
                <v:shape id="_x0000_i1041" o:spt="201" alt="" type="#_x0000_t201" style="height:21pt;width:69.75pt;" o:ole="t" filled="f" o:preferrelative="t" stroked="f" coordsize="21600,21600">
                  <v:path/>
                  <v:fill on="f" focussize="0,0"/>
                  <v:stroke on="f"/>
                  <v:imagedata r:id="rId37" o:title=""/>
                  <o:lock v:ext="edit" aspectratio="t"/>
                  <w10:wrap type="none"/>
                  <w10:anchorlock/>
                </v:shape>
                <w:control r:id="rId36" w:name="CheckBox17" w:shapeid="_x0000_i1041"/>
              </w:object>
            </w:r>
            <w:r>
              <w:rPr>
                <w:rFonts w:ascii="宋体" w:hAnsi="宋体"/>
                <w:b/>
              </w:rPr>
              <w:object>
                <v:shape id="_x0000_i1042" o:spt="201" alt="" type="#_x0000_t201" style="height:18pt;width:75.75pt;" o:ole="t" filled="f" o:preferrelative="t" stroked="f" coordsize="21600,21600">
                  <v:path/>
                  <v:fill on="f" focussize="0,0"/>
                  <v:stroke on="f"/>
                  <v:imagedata r:id="rId39" o:title=""/>
                  <o:lock v:ext="edit" aspectratio="t"/>
                  <w10:wrap type="none"/>
                  <w10:anchorlock/>
                </v:shape>
                <w:control r:id="rId38" w:name="CheckBox12" w:shapeid="_x0000_i1042"/>
              </w:object>
            </w:r>
            <w:r>
              <w:rPr>
                <w:rFonts w:ascii="宋体" w:hAnsi="宋体"/>
                <w:b/>
              </w:rPr>
              <w:object>
                <v:shape id="_x0000_i1043" o:spt="201" alt="" type="#_x0000_t201" style="height:18pt;width:69pt;" o:ole="t" filled="f" o:preferrelative="t" stroked="f" coordsize="21600,21600">
                  <v:path/>
                  <v:fill on="f" focussize="0,0"/>
                  <v:stroke on="f"/>
                  <v:imagedata r:id="rId41" o:title=""/>
                  <o:lock v:ext="edit" aspectratio="t"/>
                  <w10:wrap type="none"/>
                  <w10:anchorlock/>
                </v:shape>
                <w:control r:id="rId40" w:name="CheckBox34" w:shapeid="_x0000_i1043"/>
              </w:object>
            </w:r>
            <w:r>
              <w:rPr>
                <w:rFonts w:ascii="宋体" w:hAnsi="宋体"/>
                <w:b/>
              </w:rPr>
              <w:object>
                <v:shape id="_x0000_i1044" o:spt="201" alt="" type="#_x0000_t201" style="height:18pt;width:66.75pt;" o:ole="t" filled="f" o:preferrelative="t" stroked="f" coordsize="21600,21600">
                  <v:path/>
                  <v:fill on="f" focussize="0,0"/>
                  <v:stroke on="f"/>
                  <v:imagedata r:id="rId43" o:title=""/>
                  <o:lock v:ext="edit" aspectratio="t"/>
                  <w10:wrap type="none"/>
                  <w10:anchorlock/>
                </v:shape>
                <w:control r:id="rId42" w:name="CheckBox15" w:shapeid="_x0000_i1044"/>
              </w:object>
            </w:r>
            <w:r>
              <w:rPr>
                <w:rFonts w:ascii="宋体" w:hAnsi="宋体"/>
                <w:b/>
              </w:rPr>
              <w:object>
                <v:shape id="_x0000_i1045" o:spt="201" alt="" type="#_x0000_t201" style="height:18pt;width:72.75pt;" o:ole="t" filled="f" o:preferrelative="t" stroked="f" coordsize="21600,21600">
                  <v:path/>
                  <v:fill on="f" focussize="0,0"/>
                  <v:stroke on="f"/>
                  <v:imagedata r:id="rId45" o:title=""/>
                  <o:lock v:ext="edit" aspectratio="t"/>
                  <w10:wrap type="none"/>
                  <w10:anchorlock/>
                </v:shape>
                <w:control r:id="rId44" w:name="CheckBox13" w:shapeid="_x0000_i1045"/>
              </w:object>
            </w:r>
            <w:r>
              <w:rPr>
                <w:rFonts w:ascii="宋体" w:hAnsi="宋体"/>
                <w:b/>
              </w:rPr>
              <w:object>
                <v:shape id="_x0000_i1046" o:spt="201" alt="" type="#_x0000_t201" style="height:18pt;width:66pt;" o:ole="t" filled="f" o:preferrelative="t" stroked="f" coordsize="21600,21600">
                  <v:path/>
                  <v:fill on="f" focussize="0,0"/>
                  <v:stroke on="f"/>
                  <v:imagedata r:id="rId47" o:title=""/>
                  <o:lock v:ext="edit" aspectratio="t"/>
                  <w10:wrap type="none"/>
                  <w10:anchorlock/>
                </v:shape>
                <w:control r:id="rId46" w:name="CheckBox18" w:shapeid="_x0000_i1046"/>
              </w:object>
            </w:r>
            <w:r>
              <w:rPr>
                <w:rFonts w:ascii="宋体" w:hAnsi="宋体"/>
                <w:b/>
              </w:rPr>
              <w:object>
                <v:shape id="_x0000_i1047" o:spt="201" alt="" type="#_x0000_t201" style="height:18pt;width:80.25pt;" o:ole="t" filled="f" o:preferrelative="t" stroked="f" coordsize="21600,21600">
                  <v:path/>
                  <v:fill on="f" focussize="0,0"/>
                  <v:stroke on="f"/>
                  <v:imagedata r:id="rId49" o:title=""/>
                  <o:lock v:ext="edit" aspectratio="t"/>
                  <w10:wrap type="none"/>
                  <w10:anchorlock/>
                </v:shape>
                <w:control r:id="rId48" w:name="CheckBox36" w:shapeid="_x0000_i1047"/>
              </w:object>
            </w:r>
            <w:r>
              <w:rPr>
                <w:rFonts w:ascii="宋体" w:hAnsi="宋体"/>
                <w:b/>
              </w:rPr>
              <w:object>
                <v:shape id="_x0000_i1048" o:spt="201" alt="" type="#_x0000_t201" style="height:18pt;width:69pt;" o:ole="t" filled="f" o:preferrelative="t" stroked="f" coordsize="21600,21600">
                  <v:path/>
                  <v:fill on="f" focussize="0,0"/>
                  <v:stroke on="f"/>
                  <v:imagedata r:id="rId51" o:title=""/>
                  <o:lock v:ext="edit" aspectratio="t"/>
                  <w10:wrap type="none"/>
                  <w10:anchorlock/>
                </v:shape>
                <w:control r:id="rId50" w:name="CheckBox14" w:shapeid="_x0000_i1048"/>
              </w:object>
            </w:r>
            <w:r>
              <w:rPr>
                <w:rFonts w:ascii="宋体" w:hAnsi="宋体"/>
                <w:b/>
              </w:rPr>
              <w:object>
                <v:shape id="_x0000_i1049" o:spt="201" alt="" type="#_x0000_t201" style="height:19.5pt;width:75pt;" o:ole="t" filled="f" o:preferrelative="t" stroked="f" coordsize="21600,21600">
                  <v:path/>
                  <v:fill on="f" focussize="0,0"/>
                  <v:stroke on="f"/>
                  <v:imagedata r:id="rId53" o:title=""/>
                  <o:lock v:ext="edit" aspectratio="t"/>
                  <w10:wrap type="none"/>
                  <w10:anchorlock/>
                </v:shape>
                <w:control r:id="rId52" w:name="CheckBox19" w:shapeid="_x0000_i1049"/>
              </w:object>
            </w:r>
            <w:r>
              <w:rPr>
                <w:rFonts w:hint="eastAsia" w:ascii="宋体" w:hAnsi="宋体"/>
                <w:b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b/>
              </w:rPr>
              <w:t xml:space="preserve"> </w:t>
            </w:r>
            <w:r>
              <w:rPr>
                <w:rFonts w:ascii="宋体" w:hAnsi="宋体"/>
                <w:b/>
              </w:rPr>
              <w:object>
                <v:shape id="_x0000_i1050" o:spt="201" alt="" type="#_x0000_t201" style="height:18pt;width:69.75pt;" o:ole="t" filled="f" o:preferrelative="t" stroked="f" coordsize="21600,21600">
                  <v:path/>
                  <v:fill on="f" focussize="0,0"/>
                  <v:stroke on="f"/>
                  <v:imagedata r:id="rId55" o:title=""/>
                  <o:lock v:ext="edit" aspectratio="t"/>
                  <w10:wrap type="none"/>
                  <w10:anchorlock/>
                </v:shape>
                <w:control r:id="rId54" w:name="CheckBox35" w:shapeid="_x0000_i1050"/>
              </w:object>
            </w:r>
            <w:r>
              <w:rPr>
                <w:rFonts w:ascii="宋体" w:hAnsi="宋体"/>
                <w:b/>
              </w:rPr>
              <w:object>
                <v:shape id="_x0000_i1051" o:spt="201" alt="" type="#_x0000_t201" style="height:18pt;width:68.25pt;" o:ole="t" filled="f" o:preferrelative="t" stroked="f" coordsize="21600,21600">
                  <v:path/>
                  <v:fill on="f" focussize="0,0"/>
                  <v:stroke on="f"/>
                  <v:imagedata r:id="rId57" o:title=""/>
                  <o:lock v:ext="edit" aspectratio="t"/>
                  <w10:wrap type="none"/>
                  <w10:anchorlock/>
                </v:shape>
                <w:control r:id="rId56" w:name="CheckBox37" w:shapeid="_x0000_i1051"/>
              </w:object>
            </w:r>
            <w:r>
              <w:rPr>
                <w:rFonts w:ascii="宋体" w:hAnsi="宋体"/>
                <w:b/>
              </w:rPr>
              <w:object>
                <v:shape id="_x0000_i1052" o:spt="201" alt="" type="#_x0000_t201" style="height:18pt;width:65.25pt;" o:ole="t" filled="f" o:preferrelative="t" stroked="f" coordsize="21600,21600">
                  <v:path/>
                  <v:fill on="f" focussize="0,0"/>
                  <v:stroke on="f"/>
                  <v:imagedata r:id="rId59" o:title=""/>
                  <o:lock v:ext="edit" aspectratio="t"/>
                  <w10:wrap type="none"/>
                  <w10:anchorlock/>
                </v:shape>
                <w:control r:id="rId58" w:name="CheckBox38" w:shapeid="_x0000_i1052"/>
              </w:object>
            </w:r>
            <w:r>
              <w:rPr>
                <w:rFonts w:ascii="宋体" w:hAnsi="宋体"/>
                <w:b/>
              </w:rPr>
              <w:object>
                <v:shape id="_x0000_i1053" o:spt="201" alt="" type="#_x0000_t201" style="height:18pt;width:41.25pt;" o:ole="t" filled="f" o:preferrelative="t" stroked="f" coordsize="21600,21600">
                  <v:path/>
                  <v:fill on="f" focussize="0,0"/>
                  <v:stroke on="f"/>
                  <v:imagedata r:id="rId61" o:title=""/>
                  <o:lock v:ext="edit" aspectratio="t"/>
                  <w10:wrap type="none"/>
                  <w10:anchorlock/>
                </v:shape>
                <w:control r:id="rId60" w:name="CheckBox20" w:shapeid="_x0000_i1053"/>
              </w:object>
            </w:r>
            <w:r>
              <w:rPr>
                <w:rFonts w:hint="eastAsia" w:ascii="宋体" w:hAnsi="宋体"/>
                <w:b/>
                <w:u w:val="single"/>
              </w:rPr>
              <w:t xml:space="preserve">                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ind w:left="-32" w:leftChars="-16" w:firstLine="16" w:firstLineChars="8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年营业额</w:t>
            </w:r>
          </w:p>
          <w:p>
            <w:pPr>
              <w:adjustRightInd w:val="0"/>
              <w:snapToGrid w:val="0"/>
              <w:spacing w:line="276" w:lineRule="auto"/>
              <w:ind w:left="-32" w:leftChars="-16" w:firstLine="16" w:firstLineChars="8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（RMB)</w:t>
            </w:r>
          </w:p>
        </w:tc>
        <w:tc>
          <w:tcPr>
            <w:tcW w:w="7838" w:type="dxa"/>
            <w:gridSpan w:val="1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ind w:left="-32" w:leftChars="-16" w:firstLine="16" w:firstLineChars="8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object>
                <v:shape id="_x0000_i1054" o:spt="201" alt="" type="#_x0000_t201" style="height:18pt;width:99pt;" o:ole="t" filled="f" o:preferrelative="t" stroked="f" coordsize="21600,21600">
                  <v:path/>
                  <v:fill on="f" focussize="0,0"/>
                  <v:stroke on="f"/>
                  <v:imagedata r:id="rId63" o:title=""/>
                  <o:lock v:ext="edit" aspectratio="t"/>
                  <w10:wrap type="none"/>
                  <w10:anchorlock/>
                </v:shape>
                <w:control r:id="rId62" w:name="CheckBox21" w:shapeid="_x0000_i1054"/>
              </w:object>
            </w:r>
            <w:r>
              <w:rPr>
                <w:rFonts w:ascii="宋体" w:hAnsi="宋体"/>
                <w:b/>
              </w:rPr>
              <w:object>
                <v:shape id="_x0000_i1055" o:spt="201" alt="" type="#_x0000_t201" style="height:18pt;width:96pt;" o:ole="t" filled="f" o:preferrelative="t" stroked="f" coordsize="21600,21600">
                  <v:path/>
                  <v:fill on="f" focussize="0,0"/>
                  <v:stroke on="f"/>
                  <v:imagedata r:id="rId65" o:title=""/>
                  <o:lock v:ext="edit" aspectratio="t"/>
                  <w10:wrap type="none"/>
                  <w10:anchorlock/>
                </v:shape>
                <w:control r:id="rId64" w:name="CheckBox22" w:shapeid="_x0000_i1055"/>
              </w:object>
            </w:r>
            <w:r>
              <w:rPr>
                <w:rFonts w:ascii="宋体" w:hAnsi="宋体"/>
                <w:b/>
              </w:rPr>
              <w:object>
                <v:shape id="_x0000_i1056" o:spt="201" alt="" type="#_x0000_t201" style="height:18pt;width:124.5pt;" o:ole="t" filled="f" o:preferrelative="t" stroked="f" coordsize="21600,21600">
                  <v:path/>
                  <v:fill on="f" focussize="0,0"/>
                  <v:stroke on="f"/>
                  <v:imagedata r:id="rId67" o:title=""/>
                  <o:lock v:ext="edit" aspectratio="t"/>
                  <w10:wrap type="none"/>
                  <w10:anchorlock/>
                </v:shape>
                <w:control r:id="rId66" w:name="CheckBox23" w:shapeid="_x0000_i1056"/>
              </w:object>
            </w:r>
            <w:r>
              <w:rPr>
                <w:rFonts w:ascii="宋体" w:hAnsi="宋体"/>
                <w:b/>
              </w:rPr>
              <w:object>
                <v:shape id="_x0000_i1057" o:spt="201" alt="" type="#_x0000_t201" style="height:18pt;width:124.5pt;" o:ole="t" filled="f" o:preferrelative="t" stroked="f" coordsize="21600,21600">
                  <v:path/>
                  <v:fill on="f" focussize="0,0"/>
                  <v:stroke on="f"/>
                  <v:imagedata r:id="rId69" o:title=""/>
                  <o:lock v:ext="edit" aspectratio="t"/>
                  <w10:wrap type="none"/>
                  <w10:anchorlock/>
                </v:shape>
                <w:control r:id="rId68" w:name="CheckBox24" w:shapeid="_x0000_i1057"/>
              </w:object>
            </w:r>
            <w:r>
              <w:rPr>
                <w:rFonts w:ascii="宋体" w:hAnsi="宋体"/>
                <w:b/>
              </w:rPr>
              <w:object>
                <v:shape id="_x0000_i1058" o:spt="201" alt="" type="#_x0000_t201" style="height:18pt;width:119.25pt;" o:ole="t" filled="f" o:preferrelative="t" stroked="f" coordsize="21600,21600">
                  <v:path/>
                  <v:fill on="f" focussize="0,0"/>
                  <v:stroke on="f"/>
                  <v:imagedata r:id="rId71" o:title=""/>
                  <o:lock v:ext="edit" aspectratio="t"/>
                  <w10:wrap type="none"/>
                  <w10:anchorlock/>
                </v:shape>
                <w:control r:id="rId70" w:name="CheckBox25" w:shapeid="_x0000_i1058"/>
              </w:object>
            </w:r>
            <w:r>
              <w:rPr>
                <w:rFonts w:ascii="宋体" w:hAnsi="宋体"/>
                <w:b/>
              </w:rPr>
              <w:object>
                <v:shape id="_x0000_i1059" o:spt="201" alt="" type="#_x0000_t201" style="height:18pt;width:108pt;" o:ole="t" filled="f" o:preferrelative="t" stroked="f" coordsize="21600,21600">
                  <v:path/>
                  <v:fill on="f" focussize="0,0"/>
                  <v:stroke on="f"/>
                  <v:imagedata r:id="rId73" o:title=""/>
                  <o:lock v:ext="edit" aspectratio="t"/>
                  <w10:wrap type="none"/>
                  <w10:anchorlock/>
                </v:shape>
                <w:control r:id="rId72" w:name="CheckBox26" w:shapeid="_x0000_i1059"/>
              </w:objec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090" w:type="dxa"/>
            <w:tcBorders>
              <w:top w:val="sing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ind w:left="-32" w:leftChars="-16" w:firstLine="16" w:firstLineChars="8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企业规模</w:t>
            </w:r>
          </w:p>
        </w:tc>
        <w:tc>
          <w:tcPr>
            <w:tcW w:w="7838" w:type="dxa"/>
            <w:gridSpan w:val="11"/>
            <w:tcBorders>
              <w:top w:val="sing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ind w:left="-32" w:leftChars="-16" w:firstLine="16" w:firstLineChars="8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object>
                <v:shape id="_x0000_i1060" o:spt="201" alt="" type="#_x0000_t201" style="height:18pt;width:72.75pt;" o:ole="t" filled="f" o:preferrelative="t" stroked="f" coordsize="21600,21600">
                  <v:path/>
                  <v:fill on="f" focussize="0,0"/>
                  <v:stroke on="f"/>
                  <v:imagedata r:id="rId75" o:title=""/>
                  <o:lock v:ext="edit" aspectratio="t"/>
                  <w10:wrap type="none"/>
                  <w10:anchorlock/>
                </v:shape>
                <w:control r:id="rId74" w:name="CheckBox271" w:shapeid="_x0000_i1060"/>
              </w:object>
            </w:r>
            <w:r>
              <w:rPr>
                <w:rFonts w:ascii="宋体" w:hAnsi="宋体"/>
                <w:b/>
              </w:rPr>
              <w:object>
                <v:shape id="_x0000_i1061" o:spt="201" alt="" type="#_x0000_t201" style="height:18pt;width:72.75pt;" o:ole="t" filled="f" o:preferrelative="t" stroked="f" coordsize="21600,21600">
                  <v:path/>
                  <v:fill on="f" focussize="0,0"/>
                  <v:stroke on="f"/>
                  <v:imagedata r:id="rId77" o:title=""/>
                  <o:lock v:ext="edit" aspectratio="t"/>
                  <w10:wrap type="none"/>
                  <w10:anchorlock/>
                </v:shape>
                <w:control r:id="rId76" w:name="CheckBox28" w:shapeid="_x0000_i1061"/>
              </w:object>
            </w:r>
            <w:r>
              <w:rPr>
                <w:rFonts w:ascii="宋体" w:hAnsi="宋体"/>
                <w:b/>
              </w:rPr>
              <w:object>
                <v:shape id="_x0000_i1062" o:spt="201" alt="" type="#_x0000_t201" style="height:18pt;width:75.75pt;" o:ole="t" filled="f" o:preferrelative="t" stroked="f" coordsize="21600,21600">
                  <v:path/>
                  <v:fill on="f" focussize="0,0"/>
                  <v:stroke on="f"/>
                  <v:imagedata r:id="rId79" o:title=""/>
                  <o:lock v:ext="edit" aspectratio="t"/>
                  <w10:wrap type="none"/>
                  <w10:anchorlock/>
                </v:shape>
                <w:control r:id="rId78" w:name="CheckBox29" w:shapeid="_x0000_i1062"/>
              </w:object>
            </w:r>
            <w:r>
              <w:rPr>
                <w:rFonts w:ascii="宋体" w:hAnsi="宋体"/>
                <w:b/>
              </w:rPr>
              <w:object>
                <v:shape id="_x0000_i1063" o:spt="201" alt="" type="#_x0000_t201" style="height:18pt;width:78pt;" o:ole="t" filled="f" o:preferrelative="t" stroked="f" coordsize="21600,21600">
                  <v:path/>
                  <v:fill on="f" focussize="0,0"/>
                  <v:stroke on="f"/>
                  <v:imagedata r:id="rId81" o:title=""/>
                  <o:lock v:ext="edit" aspectratio="t"/>
                  <w10:wrap type="none"/>
                  <w10:anchorlock/>
                </v:shape>
                <w:control r:id="rId80" w:name="CheckBox30" w:shapeid="_x0000_i1063"/>
              </w:object>
            </w:r>
            <w:r>
              <w:rPr>
                <w:rFonts w:ascii="宋体" w:hAnsi="宋体"/>
                <w:b/>
              </w:rPr>
              <w:object>
                <v:shape id="_x0000_i1064" o:spt="201" alt="" type="#_x0000_t201" style="height:18pt;width:78pt;" o:ole="t" filled="f" o:preferrelative="t" stroked="f" coordsize="21600,21600">
                  <v:path/>
                  <v:fill on="f" focussize="0,0"/>
                  <v:stroke on="f"/>
                  <v:imagedata r:id="rId83" o:title=""/>
                  <o:lock v:ext="edit" aspectratio="t"/>
                  <w10:wrap type="none"/>
                  <w10:anchorlock/>
                </v:shape>
                <w:control r:id="rId82" w:name="CheckBox31" w:shapeid="_x0000_i1064"/>
              </w:objec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090" w:type="dxa"/>
            <w:tcBorders>
              <w:top w:val="doub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120" w:lineRule="exact"/>
              <w:ind w:left="-32" w:leftChars="-16" w:firstLine="16" w:firstLineChars="8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838" w:type="dxa"/>
            <w:gridSpan w:val="11"/>
            <w:tcBorders>
              <w:top w:val="doub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120" w:lineRule="exact"/>
              <w:ind w:left="-32" w:leftChars="-16" w:firstLine="16" w:firstLineChars="8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3" w:hRule="atLeast"/>
        </w:trPr>
        <w:tc>
          <w:tcPr>
            <w:tcW w:w="8928" w:type="dxa"/>
            <w:gridSpan w:val="12"/>
            <w:tcBorders>
              <w:top w:val="nil"/>
              <w:bottom w:val="double" w:color="auto" w:sz="4" w:space="0"/>
            </w:tcBorders>
            <w:noWrap w:val="0"/>
            <w:vAlign w:val="center"/>
          </w:tcPr>
          <w:p>
            <w:pPr>
              <w:pBdr>
                <w:top w:val="double" w:color="auto" w:sz="4" w:space="1"/>
                <w:left w:val="double" w:color="auto" w:sz="4" w:space="4"/>
                <w:right w:val="double" w:color="auto" w:sz="4" w:space="4"/>
              </w:pBdr>
              <w:adjustRightInd w:val="0"/>
              <w:snapToGrid w:val="0"/>
              <w:spacing w:line="276" w:lineRule="auto"/>
              <w:ind w:left="-32" w:leftChars="-16" w:firstLine="16" w:firstLineChars="8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汇款信息：</w:t>
            </w:r>
          </w:p>
          <w:p>
            <w:pPr>
              <w:pBdr>
                <w:top w:val="double" w:color="auto" w:sz="4" w:space="1"/>
                <w:left w:val="double" w:color="auto" w:sz="4" w:space="4"/>
                <w:right w:val="double" w:color="auto" w:sz="4" w:space="4"/>
              </w:pBdr>
              <w:adjustRightInd w:val="0"/>
              <w:snapToGrid w:val="0"/>
              <w:spacing w:line="276" w:lineRule="auto"/>
              <w:ind w:left="-32" w:leftChars="-16" w:firstLine="16" w:firstLineChars="8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户名：北清智库（北京）教育科技有限公司</w:t>
            </w:r>
          </w:p>
          <w:p>
            <w:pPr>
              <w:adjustRightInd w:val="0"/>
              <w:snapToGrid w:val="0"/>
              <w:spacing w:line="276" w:lineRule="auto"/>
              <w:ind w:left="-32" w:leftChars="-16" w:firstLine="16" w:firstLineChars="8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账号：0200095709200207964</w:t>
            </w:r>
          </w:p>
          <w:p>
            <w:pPr>
              <w:adjustRightInd w:val="0"/>
              <w:snapToGrid w:val="0"/>
              <w:spacing w:line="276" w:lineRule="auto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开户行：中国工商银行股份有限公司北京成府路支行</w:t>
            </w:r>
          </w:p>
          <w:p>
            <w:pPr>
              <w:adjustRightInd w:val="0"/>
              <w:snapToGrid w:val="0"/>
              <w:spacing w:line="276" w:lineRule="auto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汇款金额：20000/人 （汇款用途，请注明CMO+学员姓名）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</w:trPr>
        <w:tc>
          <w:tcPr>
            <w:tcW w:w="8928" w:type="dxa"/>
            <w:gridSpan w:val="12"/>
            <w:tcBorders>
              <w:top w:val="nil"/>
              <w:bottom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ind w:left="-32" w:leftChars="-16" w:firstLine="16" w:firstLineChars="8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您对本次学习的期望：</w:t>
            </w:r>
          </w:p>
          <w:p>
            <w:pPr>
              <w:adjustRightInd w:val="0"/>
              <w:snapToGrid w:val="0"/>
              <w:spacing w:line="276" w:lineRule="auto"/>
              <w:ind w:left="-32" w:leftChars="-16" w:firstLine="16" w:firstLineChars="8"/>
              <w:rPr>
                <w:rFonts w:hint="eastAsia" w:ascii="宋体" w:hAnsi="宋体"/>
                <w:b/>
              </w:rPr>
            </w:pPr>
          </w:p>
          <w:p>
            <w:pPr>
              <w:adjustRightInd w:val="0"/>
              <w:snapToGrid w:val="0"/>
              <w:spacing w:line="276" w:lineRule="auto"/>
              <w:ind w:left="-32" w:leftChars="-16" w:firstLine="16" w:firstLineChars="8"/>
              <w:rPr>
                <w:rFonts w:hint="eastAsia" w:ascii="宋体" w:hAnsi="宋体"/>
                <w:b/>
              </w:rPr>
            </w:pPr>
          </w:p>
          <w:p>
            <w:pPr>
              <w:adjustRightInd w:val="0"/>
              <w:snapToGrid w:val="0"/>
              <w:spacing w:line="276" w:lineRule="auto"/>
              <w:ind w:left="-32" w:leftChars="-16" w:firstLine="16" w:firstLineChars="8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                                                           学员签名：</w:t>
            </w:r>
            <w:r>
              <w:rPr>
                <w:rFonts w:hint="eastAsia" w:ascii="宋体" w:hAnsi="宋体"/>
                <w:b/>
                <w:u w:val="single"/>
              </w:rPr>
              <w:t xml:space="preserve">                </w:t>
            </w:r>
          </w:p>
        </w:tc>
      </w:tr>
    </w:tbl>
    <w:p>
      <w:pPr>
        <w:spacing w:line="239" w:lineRule="auto"/>
        <w:rPr>
          <w:rFonts w:hint="eastAsia" w:ascii="微软雅黑" w:hAnsi="微软雅黑" w:eastAsia="微软雅黑"/>
          <w:sz w:val="21"/>
        </w:rPr>
      </w:pPr>
      <w:bookmarkStart w:id="1" w:name="page6"/>
      <w:bookmarkEnd w:id="1"/>
    </w:p>
    <w:sectPr>
      <w:headerReference r:id="rId3" w:type="default"/>
      <w:footerReference r:id="rId4" w:type="default"/>
      <w:pgSz w:w="11900" w:h="16838"/>
      <w:pgMar w:top="1134" w:right="1134" w:bottom="1134" w:left="1134" w:header="0" w:footer="397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  <w:lang w:val="en-US" w:eastAsia="zh-CN"/>
      </w:rPr>
      <w:t>咨询电话：13439064501（同微信） 陈老师                       网址：www.gototsinghua.org.cn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</w:p>
  <w:p>
    <w:pPr>
      <w:pStyle w:val="3"/>
      <w:rPr>
        <w:rFonts w:hint="eastAsia"/>
      </w:rPr>
    </w:pPr>
  </w:p>
  <w:p>
    <w:pPr>
      <w:pStyle w:val="3"/>
      <w:rPr>
        <w:rFonts w:hint="eastAsia"/>
      </w:rPr>
    </w:pPr>
  </w:p>
  <w:p>
    <w:pPr>
      <w:pStyle w:val="3"/>
      <w:rPr>
        <w:rFonts w:hint="eastAsia"/>
        <w:b/>
        <w:color w:val="806000"/>
        <w:sz w:val="21"/>
        <w:szCs w:val="21"/>
      </w:rPr>
    </w:pPr>
    <w:r>
      <w:rPr>
        <w:rFonts w:hint="eastAsia"/>
      </w:rPr>
      <w:drawing>
        <wp:inline distT="0" distB="0" distL="114300" distR="114300">
          <wp:extent cx="2124710" cy="349250"/>
          <wp:effectExtent l="0" t="0" r="8890" b="12700"/>
          <wp:docPr id="32" name="图片 41" descr="智库logo红黑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图片 41" descr="智库logo红黑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471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t xml:space="preserve">                                                             </w:t>
    </w:r>
    <w:r>
      <w:rPr>
        <w:rFonts w:hint="eastAsia" w:ascii="隶书" w:eastAsia="隶书"/>
        <w:b/>
        <w:color w:val="806000"/>
        <w:sz w:val="24"/>
        <w:szCs w:val="24"/>
      </w:rPr>
      <w:t>全面重构新时代企业营销引擎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720"/>
  <w:hyphenationZone w:val="36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05"/>
    <w:rsid w:val="00023F36"/>
    <w:rsid w:val="000851DC"/>
    <w:rsid w:val="000B5E20"/>
    <w:rsid w:val="000C7659"/>
    <w:rsid w:val="00136BF5"/>
    <w:rsid w:val="00144DBF"/>
    <w:rsid w:val="00166834"/>
    <w:rsid w:val="001955D1"/>
    <w:rsid w:val="001C2806"/>
    <w:rsid w:val="001C7DF9"/>
    <w:rsid w:val="001D5BC5"/>
    <w:rsid w:val="00217010"/>
    <w:rsid w:val="002470A0"/>
    <w:rsid w:val="00253D04"/>
    <w:rsid w:val="002B00E5"/>
    <w:rsid w:val="002F5345"/>
    <w:rsid w:val="002F7FD9"/>
    <w:rsid w:val="00352924"/>
    <w:rsid w:val="003719B6"/>
    <w:rsid w:val="003722B8"/>
    <w:rsid w:val="003C759D"/>
    <w:rsid w:val="003E75DD"/>
    <w:rsid w:val="004269C9"/>
    <w:rsid w:val="00427FA2"/>
    <w:rsid w:val="00452B87"/>
    <w:rsid w:val="004711AE"/>
    <w:rsid w:val="0047440C"/>
    <w:rsid w:val="004960B0"/>
    <w:rsid w:val="004A668C"/>
    <w:rsid w:val="004A7690"/>
    <w:rsid w:val="004F2A07"/>
    <w:rsid w:val="00514F18"/>
    <w:rsid w:val="0052512C"/>
    <w:rsid w:val="0053008B"/>
    <w:rsid w:val="00531DA5"/>
    <w:rsid w:val="00586B6F"/>
    <w:rsid w:val="005B3A92"/>
    <w:rsid w:val="005D6472"/>
    <w:rsid w:val="005F062A"/>
    <w:rsid w:val="0062031F"/>
    <w:rsid w:val="00632DFA"/>
    <w:rsid w:val="006651E6"/>
    <w:rsid w:val="00697025"/>
    <w:rsid w:val="006A4DCB"/>
    <w:rsid w:val="006E1443"/>
    <w:rsid w:val="006E1DCF"/>
    <w:rsid w:val="006F2E85"/>
    <w:rsid w:val="007313ED"/>
    <w:rsid w:val="00752B89"/>
    <w:rsid w:val="007663F2"/>
    <w:rsid w:val="00806649"/>
    <w:rsid w:val="00807441"/>
    <w:rsid w:val="00812834"/>
    <w:rsid w:val="00847CB4"/>
    <w:rsid w:val="00857336"/>
    <w:rsid w:val="00860E2C"/>
    <w:rsid w:val="00897E3F"/>
    <w:rsid w:val="008B739C"/>
    <w:rsid w:val="008F35A8"/>
    <w:rsid w:val="00905923"/>
    <w:rsid w:val="00922644"/>
    <w:rsid w:val="00992B99"/>
    <w:rsid w:val="009A52D9"/>
    <w:rsid w:val="009D0BB9"/>
    <w:rsid w:val="00A15857"/>
    <w:rsid w:val="00A30A2F"/>
    <w:rsid w:val="00A41318"/>
    <w:rsid w:val="00A66513"/>
    <w:rsid w:val="00AA1FA8"/>
    <w:rsid w:val="00AD6C35"/>
    <w:rsid w:val="00B12DF1"/>
    <w:rsid w:val="00B137CD"/>
    <w:rsid w:val="00B2475E"/>
    <w:rsid w:val="00B40BE0"/>
    <w:rsid w:val="00B442FE"/>
    <w:rsid w:val="00B4774B"/>
    <w:rsid w:val="00B5234B"/>
    <w:rsid w:val="00B63B65"/>
    <w:rsid w:val="00BB2B3D"/>
    <w:rsid w:val="00BB55C3"/>
    <w:rsid w:val="00BB623E"/>
    <w:rsid w:val="00BC2582"/>
    <w:rsid w:val="00C02C19"/>
    <w:rsid w:val="00C32236"/>
    <w:rsid w:val="00C44CA4"/>
    <w:rsid w:val="00C50019"/>
    <w:rsid w:val="00C55C97"/>
    <w:rsid w:val="00C63A9D"/>
    <w:rsid w:val="00C76578"/>
    <w:rsid w:val="00C87EAB"/>
    <w:rsid w:val="00CA55A5"/>
    <w:rsid w:val="00CB00D2"/>
    <w:rsid w:val="00D327EB"/>
    <w:rsid w:val="00D36A5E"/>
    <w:rsid w:val="00D53D05"/>
    <w:rsid w:val="00D55ECC"/>
    <w:rsid w:val="00D564E6"/>
    <w:rsid w:val="00D62BE7"/>
    <w:rsid w:val="00D630B5"/>
    <w:rsid w:val="00D74C00"/>
    <w:rsid w:val="00D86BEB"/>
    <w:rsid w:val="00D96263"/>
    <w:rsid w:val="00DA1052"/>
    <w:rsid w:val="00DB5FDA"/>
    <w:rsid w:val="00DC4C78"/>
    <w:rsid w:val="00DE182A"/>
    <w:rsid w:val="00DE448F"/>
    <w:rsid w:val="00E00DCD"/>
    <w:rsid w:val="00E05E26"/>
    <w:rsid w:val="00E17776"/>
    <w:rsid w:val="00E21FD5"/>
    <w:rsid w:val="00E330E2"/>
    <w:rsid w:val="00E41A0F"/>
    <w:rsid w:val="00E426A0"/>
    <w:rsid w:val="00E56295"/>
    <w:rsid w:val="00E62E3C"/>
    <w:rsid w:val="00ED0868"/>
    <w:rsid w:val="00EF07E3"/>
    <w:rsid w:val="00F03B0C"/>
    <w:rsid w:val="00F31574"/>
    <w:rsid w:val="00F67429"/>
    <w:rsid w:val="00FA18DC"/>
    <w:rsid w:val="00FE7865"/>
    <w:rsid w:val="0D52005A"/>
    <w:rsid w:val="1D3F7A16"/>
    <w:rsid w:val="219D24A9"/>
    <w:rsid w:val="286C5470"/>
    <w:rsid w:val="351C03F5"/>
    <w:rsid w:val="359640C4"/>
    <w:rsid w:val="36ED792A"/>
    <w:rsid w:val="37A93E10"/>
    <w:rsid w:val="3AE01E71"/>
    <w:rsid w:val="3DA4625B"/>
    <w:rsid w:val="3DCF5DC0"/>
    <w:rsid w:val="4B6D6610"/>
    <w:rsid w:val="4DEA3902"/>
    <w:rsid w:val="51BF445A"/>
    <w:rsid w:val="58957704"/>
    <w:rsid w:val="5D8461DB"/>
    <w:rsid w:val="609731AE"/>
    <w:rsid w:val="60C055D4"/>
    <w:rsid w:val="611F79D8"/>
    <w:rsid w:val="63581DEE"/>
    <w:rsid w:val="657C5088"/>
    <w:rsid w:val="6AE928F3"/>
    <w:rsid w:val="6DDB6A9D"/>
    <w:rsid w:val="71F44B57"/>
    <w:rsid w:val="796017B9"/>
    <w:rsid w:val="7E725C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weight="0.84pt" color="#00B0F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59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8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5" Type="http://schemas.openxmlformats.org/officeDocument/2006/relationships/fontTable" Target="fontTable.xml"/><Relationship Id="rId84" Type="http://schemas.openxmlformats.org/officeDocument/2006/relationships/customXml" Target="../customXml/item1.xml"/><Relationship Id="rId83" Type="http://schemas.openxmlformats.org/officeDocument/2006/relationships/image" Target="media/image40.wmf"/><Relationship Id="rId82" Type="http://schemas.openxmlformats.org/officeDocument/2006/relationships/control" Target="activeX/activeX39.xml"/><Relationship Id="rId81" Type="http://schemas.openxmlformats.org/officeDocument/2006/relationships/image" Target="media/image39.wmf"/><Relationship Id="rId80" Type="http://schemas.openxmlformats.org/officeDocument/2006/relationships/control" Target="activeX/activeX38.xml"/><Relationship Id="rId8" Type="http://schemas.openxmlformats.org/officeDocument/2006/relationships/control" Target="activeX/activeX2.xml"/><Relationship Id="rId79" Type="http://schemas.openxmlformats.org/officeDocument/2006/relationships/image" Target="media/image38.wmf"/><Relationship Id="rId78" Type="http://schemas.openxmlformats.org/officeDocument/2006/relationships/control" Target="activeX/activeX37.xml"/><Relationship Id="rId77" Type="http://schemas.openxmlformats.org/officeDocument/2006/relationships/image" Target="media/image37.wmf"/><Relationship Id="rId76" Type="http://schemas.openxmlformats.org/officeDocument/2006/relationships/control" Target="activeX/activeX36.xml"/><Relationship Id="rId75" Type="http://schemas.openxmlformats.org/officeDocument/2006/relationships/image" Target="media/image36.wmf"/><Relationship Id="rId74" Type="http://schemas.openxmlformats.org/officeDocument/2006/relationships/control" Target="activeX/activeX35.xml"/><Relationship Id="rId73" Type="http://schemas.openxmlformats.org/officeDocument/2006/relationships/image" Target="media/image35.wmf"/><Relationship Id="rId72" Type="http://schemas.openxmlformats.org/officeDocument/2006/relationships/control" Target="activeX/activeX34.xml"/><Relationship Id="rId71" Type="http://schemas.openxmlformats.org/officeDocument/2006/relationships/image" Target="media/image34.wmf"/><Relationship Id="rId70" Type="http://schemas.openxmlformats.org/officeDocument/2006/relationships/control" Target="activeX/activeX33.xml"/><Relationship Id="rId7" Type="http://schemas.openxmlformats.org/officeDocument/2006/relationships/image" Target="media/image2.wmf"/><Relationship Id="rId69" Type="http://schemas.openxmlformats.org/officeDocument/2006/relationships/image" Target="media/image33.wmf"/><Relationship Id="rId68" Type="http://schemas.openxmlformats.org/officeDocument/2006/relationships/control" Target="activeX/activeX32.xml"/><Relationship Id="rId67" Type="http://schemas.openxmlformats.org/officeDocument/2006/relationships/image" Target="media/image32.wmf"/><Relationship Id="rId66" Type="http://schemas.openxmlformats.org/officeDocument/2006/relationships/control" Target="activeX/activeX31.xml"/><Relationship Id="rId65" Type="http://schemas.openxmlformats.org/officeDocument/2006/relationships/image" Target="media/image31.wmf"/><Relationship Id="rId64" Type="http://schemas.openxmlformats.org/officeDocument/2006/relationships/control" Target="activeX/activeX30.xml"/><Relationship Id="rId63" Type="http://schemas.openxmlformats.org/officeDocument/2006/relationships/image" Target="media/image30.wmf"/><Relationship Id="rId62" Type="http://schemas.openxmlformats.org/officeDocument/2006/relationships/control" Target="activeX/activeX29.xml"/><Relationship Id="rId61" Type="http://schemas.openxmlformats.org/officeDocument/2006/relationships/image" Target="media/image29.wmf"/><Relationship Id="rId60" Type="http://schemas.openxmlformats.org/officeDocument/2006/relationships/control" Target="activeX/activeX28.xml"/><Relationship Id="rId6" Type="http://schemas.openxmlformats.org/officeDocument/2006/relationships/control" Target="activeX/activeX1.xml"/><Relationship Id="rId59" Type="http://schemas.openxmlformats.org/officeDocument/2006/relationships/image" Target="media/image28.wmf"/><Relationship Id="rId58" Type="http://schemas.openxmlformats.org/officeDocument/2006/relationships/control" Target="activeX/activeX27.xml"/><Relationship Id="rId57" Type="http://schemas.openxmlformats.org/officeDocument/2006/relationships/image" Target="media/image27.wmf"/><Relationship Id="rId56" Type="http://schemas.openxmlformats.org/officeDocument/2006/relationships/control" Target="activeX/activeX26.xml"/><Relationship Id="rId55" Type="http://schemas.openxmlformats.org/officeDocument/2006/relationships/image" Target="media/image26.wmf"/><Relationship Id="rId54" Type="http://schemas.openxmlformats.org/officeDocument/2006/relationships/control" Target="activeX/activeX25.xml"/><Relationship Id="rId53" Type="http://schemas.openxmlformats.org/officeDocument/2006/relationships/image" Target="media/image25.wmf"/><Relationship Id="rId52" Type="http://schemas.openxmlformats.org/officeDocument/2006/relationships/control" Target="activeX/activeX24.xml"/><Relationship Id="rId51" Type="http://schemas.openxmlformats.org/officeDocument/2006/relationships/image" Target="media/image24.wmf"/><Relationship Id="rId50" Type="http://schemas.openxmlformats.org/officeDocument/2006/relationships/control" Target="activeX/activeX23.xml"/><Relationship Id="rId5" Type="http://schemas.openxmlformats.org/officeDocument/2006/relationships/theme" Target="theme/theme1.xml"/><Relationship Id="rId49" Type="http://schemas.openxmlformats.org/officeDocument/2006/relationships/image" Target="media/image23.wmf"/><Relationship Id="rId48" Type="http://schemas.openxmlformats.org/officeDocument/2006/relationships/control" Target="activeX/activeX22.xml"/><Relationship Id="rId47" Type="http://schemas.openxmlformats.org/officeDocument/2006/relationships/image" Target="media/image22.wmf"/><Relationship Id="rId46" Type="http://schemas.openxmlformats.org/officeDocument/2006/relationships/control" Target="activeX/activeX21.xml"/><Relationship Id="rId45" Type="http://schemas.openxmlformats.org/officeDocument/2006/relationships/image" Target="media/image21.wmf"/><Relationship Id="rId44" Type="http://schemas.openxmlformats.org/officeDocument/2006/relationships/control" Target="activeX/activeX20.xml"/><Relationship Id="rId43" Type="http://schemas.openxmlformats.org/officeDocument/2006/relationships/image" Target="media/image20.wmf"/><Relationship Id="rId42" Type="http://schemas.openxmlformats.org/officeDocument/2006/relationships/control" Target="activeX/activeX19.xml"/><Relationship Id="rId41" Type="http://schemas.openxmlformats.org/officeDocument/2006/relationships/image" Target="media/image19.wmf"/><Relationship Id="rId40" Type="http://schemas.openxmlformats.org/officeDocument/2006/relationships/control" Target="activeX/activeX18.xml"/><Relationship Id="rId4" Type="http://schemas.openxmlformats.org/officeDocument/2006/relationships/footer" Target="footer1.xml"/><Relationship Id="rId39" Type="http://schemas.openxmlformats.org/officeDocument/2006/relationships/image" Target="media/image18.wmf"/><Relationship Id="rId38" Type="http://schemas.openxmlformats.org/officeDocument/2006/relationships/control" Target="activeX/activeX17.xml"/><Relationship Id="rId37" Type="http://schemas.openxmlformats.org/officeDocument/2006/relationships/image" Target="media/image17.wmf"/><Relationship Id="rId36" Type="http://schemas.openxmlformats.org/officeDocument/2006/relationships/control" Target="activeX/activeX16.xml"/><Relationship Id="rId35" Type="http://schemas.openxmlformats.org/officeDocument/2006/relationships/image" Target="media/image16.wmf"/><Relationship Id="rId34" Type="http://schemas.openxmlformats.org/officeDocument/2006/relationships/control" Target="activeX/activeX15.xml"/><Relationship Id="rId33" Type="http://schemas.openxmlformats.org/officeDocument/2006/relationships/image" Target="media/image15.wmf"/><Relationship Id="rId32" Type="http://schemas.openxmlformats.org/officeDocument/2006/relationships/control" Target="activeX/activeX14.xml"/><Relationship Id="rId31" Type="http://schemas.openxmlformats.org/officeDocument/2006/relationships/image" Target="media/image14.wmf"/><Relationship Id="rId30" Type="http://schemas.openxmlformats.org/officeDocument/2006/relationships/control" Target="activeX/activeX13.xml"/><Relationship Id="rId3" Type="http://schemas.openxmlformats.org/officeDocument/2006/relationships/header" Target="header1.xml"/><Relationship Id="rId29" Type="http://schemas.openxmlformats.org/officeDocument/2006/relationships/image" Target="media/image13.wmf"/><Relationship Id="rId28" Type="http://schemas.openxmlformats.org/officeDocument/2006/relationships/control" Target="activeX/activeX12.xml"/><Relationship Id="rId27" Type="http://schemas.openxmlformats.org/officeDocument/2006/relationships/image" Target="media/image12.wmf"/><Relationship Id="rId26" Type="http://schemas.openxmlformats.org/officeDocument/2006/relationships/control" Target="activeX/activeX11.xml"/><Relationship Id="rId25" Type="http://schemas.openxmlformats.org/officeDocument/2006/relationships/image" Target="media/image11.wmf"/><Relationship Id="rId24" Type="http://schemas.openxmlformats.org/officeDocument/2006/relationships/control" Target="activeX/activeX10.xml"/><Relationship Id="rId23" Type="http://schemas.openxmlformats.org/officeDocument/2006/relationships/image" Target="media/image10.wmf"/><Relationship Id="rId22" Type="http://schemas.openxmlformats.org/officeDocument/2006/relationships/control" Target="activeX/activeX9.xml"/><Relationship Id="rId21" Type="http://schemas.openxmlformats.org/officeDocument/2006/relationships/image" Target="media/image9.wmf"/><Relationship Id="rId20" Type="http://schemas.openxmlformats.org/officeDocument/2006/relationships/control" Target="activeX/activeX8.xml"/><Relationship Id="rId2" Type="http://schemas.openxmlformats.org/officeDocument/2006/relationships/settings" Target="settings.xml"/><Relationship Id="rId19" Type="http://schemas.openxmlformats.org/officeDocument/2006/relationships/image" Target="media/image8.wmf"/><Relationship Id="rId18" Type="http://schemas.openxmlformats.org/officeDocument/2006/relationships/control" Target="activeX/activeX7.xml"/><Relationship Id="rId17" Type="http://schemas.openxmlformats.org/officeDocument/2006/relationships/image" Target="media/image7.wmf"/><Relationship Id="rId16" Type="http://schemas.openxmlformats.org/officeDocument/2006/relationships/control" Target="activeX/activeX6.xml"/><Relationship Id="rId15" Type="http://schemas.openxmlformats.org/officeDocument/2006/relationships/image" Target="media/image6.wmf"/><Relationship Id="rId14" Type="http://schemas.openxmlformats.org/officeDocument/2006/relationships/control" Target="activeX/activeX5.xml"/><Relationship Id="rId13" Type="http://schemas.openxmlformats.org/officeDocument/2006/relationships/image" Target="media/image5.wmf"/><Relationship Id="rId12" Type="http://schemas.openxmlformats.org/officeDocument/2006/relationships/control" Target="activeX/activeX4.xml"/><Relationship Id="rId11" Type="http://schemas.openxmlformats.org/officeDocument/2006/relationships/image" Target="media/image4.wmf"/><Relationship Id="rId10" Type="http://schemas.openxmlformats.org/officeDocument/2006/relationships/control" Target="activeX/activeX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530</Words>
  <Characters>3027</Characters>
  <Lines>25</Lines>
  <Paragraphs>7</Paragraphs>
  <TotalTime>0</TotalTime>
  <ScaleCrop>false</ScaleCrop>
  <LinksUpToDate>false</LinksUpToDate>
  <CharactersWithSpaces>3550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2018-08-06T07:05:00Z</dcterms:created>
  <dc:creator>admin</dc:creator>
  <cp:lastModifiedBy>清华总裁班陈伟宏</cp:lastModifiedBy>
  <dcterms:modified xsi:type="dcterms:W3CDTF">2019-05-01T15:57:09Z</dcterms:modified>
  <cp:revision>114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